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F5A" w:rsidRPr="00B16190" w:rsidRDefault="00EB5F5A" w:rsidP="00B16190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 w:rsidRPr="00B16190">
        <w:rPr>
          <w:bCs/>
        </w:rPr>
        <w:t>Министерство образования и науки Челябинской области</w:t>
      </w:r>
    </w:p>
    <w:p w:rsidR="00EB5F5A" w:rsidRPr="00B16190" w:rsidRDefault="00EB5F5A" w:rsidP="00B16190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 w:rsidRPr="00B16190">
        <w:rPr>
          <w:bCs/>
        </w:rPr>
        <w:t xml:space="preserve">Государственное бюджетное профессиональное образовательное учреждение </w:t>
      </w:r>
    </w:p>
    <w:p w:rsidR="00EB5F5A" w:rsidRPr="00B16190" w:rsidRDefault="00EB5F5A" w:rsidP="00B16190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 w:rsidRPr="00B16190">
        <w:rPr>
          <w:bCs/>
        </w:rPr>
        <w:t>«Бакальский техникум профессиональных технологий и сервиса имени М.Г.Ганиева</w:t>
      </w:r>
      <w:r w:rsidR="005F6056">
        <w:rPr>
          <w:bCs/>
        </w:rPr>
        <w:t>»</w:t>
      </w:r>
    </w:p>
    <w:p w:rsidR="00EB5F5A" w:rsidRPr="00B16190" w:rsidRDefault="00EB5F5A" w:rsidP="00B16190">
      <w:pPr>
        <w:spacing w:line="276" w:lineRule="auto"/>
        <w:rPr>
          <w:color w:val="FF0000"/>
        </w:rPr>
      </w:pPr>
    </w:p>
    <w:p w:rsidR="00EB5F5A" w:rsidRPr="00B16190" w:rsidRDefault="00EB5F5A" w:rsidP="00B16190">
      <w:pPr>
        <w:spacing w:line="276" w:lineRule="auto"/>
        <w:rPr>
          <w:color w:val="FF0000"/>
        </w:rPr>
      </w:pPr>
    </w:p>
    <w:p w:rsidR="00EB5F5A" w:rsidRPr="00B16190" w:rsidRDefault="00EB5F5A" w:rsidP="00B16190">
      <w:pPr>
        <w:spacing w:line="276" w:lineRule="auto"/>
        <w:rPr>
          <w:color w:val="FF0000"/>
        </w:rPr>
      </w:pPr>
    </w:p>
    <w:p w:rsidR="00EB5F5A" w:rsidRPr="00B16190" w:rsidRDefault="00EB5F5A" w:rsidP="00B16190">
      <w:pPr>
        <w:spacing w:line="276" w:lineRule="auto"/>
        <w:rPr>
          <w:color w:val="FF0000"/>
        </w:rPr>
      </w:pPr>
    </w:p>
    <w:p w:rsidR="00EB5F5A" w:rsidRPr="00B16190" w:rsidRDefault="00EB5F5A" w:rsidP="00B16190">
      <w:pPr>
        <w:spacing w:line="276" w:lineRule="auto"/>
        <w:rPr>
          <w:color w:val="FF0000"/>
        </w:rPr>
      </w:pPr>
    </w:p>
    <w:p w:rsidR="00EB5F5A" w:rsidRPr="00B16190" w:rsidRDefault="00EB5F5A" w:rsidP="00B16190">
      <w:pPr>
        <w:spacing w:line="276" w:lineRule="auto"/>
        <w:rPr>
          <w:color w:val="FF0000"/>
        </w:rPr>
      </w:pPr>
    </w:p>
    <w:p w:rsidR="003914CC" w:rsidRPr="00B16190" w:rsidRDefault="003914CC" w:rsidP="00B16190">
      <w:pPr>
        <w:spacing w:line="276" w:lineRule="auto"/>
        <w:rPr>
          <w:color w:val="FF0000"/>
        </w:rPr>
      </w:pPr>
    </w:p>
    <w:p w:rsidR="003914CC" w:rsidRPr="00B16190" w:rsidRDefault="003914CC" w:rsidP="00B16190">
      <w:pPr>
        <w:spacing w:line="276" w:lineRule="auto"/>
        <w:rPr>
          <w:color w:val="FF0000"/>
        </w:rPr>
      </w:pPr>
    </w:p>
    <w:p w:rsidR="003914CC" w:rsidRPr="00B16190" w:rsidRDefault="003914CC" w:rsidP="00B16190">
      <w:pPr>
        <w:spacing w:line="276" w:lineRule="auto"/>
        <w:rPr>
          <w:color w:val="FF0000"/>
        </w:rPr>
      </w:pPr>
    </w:p>
    <w:p w:rsidR="003914CC" w:rsidRPr="00B16190" w:rsidRDefault="003914CC" w:rsidP="00B16190">
      <w:pPr>
        <w:spacing w:line="276" w:lineRule="auto"/>
        <w:rPr>
          <w:color w:val="FF0000"/>
        </w:rPr>
      </w:pPr>
    </w:p>
    <w:p w:rsidR="003914CC" w:rsidRPr="00B16190" w:rsidRDefault="003914CC" w:rsidP="00B16190">
      <w:pPr>
        <w:spacing w:line="276" w:lineRule="auto"/>
        <w:rPr>
          <w:color w:val="FF0000"/>
        </w:rPr>
      </w:pPr>
    </w:p>
    <w:p w:rsidR="00EB5F5A" w:rsidRPr="00B16190" w:rsidRDefault="00EB5F5A" w:rsidP="00B16190">
      <w:pPr>
        <w:spacing w:line="276" w:lineRule="auto"/>
        <w:jc w:val="center"/>
        <w:rPr>
          <w:b/>
          <w:i/>
          <w:color w:val="000000"/>
        </w:rPr>
      </w:pPr>
    </w:p>
    <w:p w:rsidR="00EB5F5A" w:rsidRPr="00B16190" w:rsidRDefault="00EB5F5A" w:rsidP="00B16190">
      <w:pPr>
        <w:spacing w:line="276" w:lineRule="auto"/>
        <w:jc w:val="center"/>
        <w:rPr>
          <w:b/>
          <w:i/>
          <w:color w:val="000000"/>
        </w:rPr>
      </w:pPr>
    </w:p>
    <w:p w:rsidR="00EB5F5A" w:rsidRPr="00B16190" w:rsidRDefault="00EB5F5A" w:rsidP="00B16190">
      <w:pPr>
        <w:spacing w:line="276" w:lineRule="auto"/>
        <w:jc w:val="center"/>
        <w:rPr>
          <w:b/>
          <w:i/>
          <w:color w:val="000000"/>
        </w:rPr>
      </w:pPr>
    </w:p>
    <w:p w:rsidR="0051345C" w:rsidRPr="0051345C" w:rsidRDefault="004432CB" w:rsidP="0051345C">
      <w:pPr>
        <w:spacing w:line="276" w:lineRule="auto"/>
        <w:jc w:val="center"/>
      </w:pPr>
      <w:r w:rsidRPr="0051345C">
        <w:t xml:space="preserve">ПРОГРАММА </w:t>
      </w:r>
      <w:r w:rsidR="0051345C" w:rsidRPr="0051345C">
        <w:t xml:space="preserve">УЧЕБНОГО ПРЕДМЕТА ПО ВЫБОРУ ИЗ ЧИСЛА ОБЯЗАТЕЛЬНЫХ ПРЕДМЕТНЫХ ОБЛАСТЕЙ  </w:t>
      </w:r>
    </w:p>
    <w:p w:rsidR="0051345C" w:rsidRPr="0051345C" w:rsidRDefault="00B40F0C" w:rsidP="0051345C">
      <w:pPr>
        <w:spacing w:line="276" w:lineRule="auto"/>
        <w:jc w:val="center"/>
      </w:pPr>
      <w:r>
        <w:t>УПВО.09</w:t>
      </w:r>
      <w:r w:rsidR="0051345C" w:rsidRPr="0051345C">
        <w:t xml:space="preserve">  «РОДНАЯ ЛИТЕРАТУРА»</w:t>
      </w:r>
    </w:p>
    <w:p w:rsidR="007E0911" w:rsidRPr="00B16190" w:rsidRDefault="007E0911" w:rsidP="0051345C">
      <w:pPr>
        <w:spacing w:line="276" w:lineRule="auto"/>
        <w:jc w:val="center"/>
      </w:pPr>
    </w:p>
    <w:p w:rsidR="007E0911" w:rsidRPr="00B16190" w:rsidRDefault="007E0911" w:rsidP="00B16190">
      <w:pPr>
        <w:spacing w:line="276" w:lineRule="auto"/>
        <w:jc w:val="center"/>
      </w:pPr>
    </w:p>
    <w:p w:rsidR="007E0911" w:rsidRPr="00B16190" w:rsidRDefault="007E0911" w:rsidP="00B16190">
      <w:pPr>
        <w:spacing w:line="276" w:lineRule="auto"/>
        <w:jc w:val="center"/>
        <w:rPr>
          <w:b/>
        </w:rPr>
      </w:pPr>
    </w:p>
    <w:p w:rsidR="007E0911" w:rsidRPr="00B16190" w:rsidRDefault="007E0911" w:rsidP="00B16190">
      <w:pPr>
        <w:spacing w:line="276" w:lineRule="auto"/>
        <w:jc w:val="center"/>
        <w:rPr>
          <w:b/>
        </w:rPr>
      </w:pPr>
    </w:p>
    <w:p w:rsidR="007E0911" w:rsidRPr="00B16190" w:rsidRDefault="007E0911" w:rsidP="00B16190">
      <w:pPr>
        <w:spacing w:line="276" w:lineRule="auto"/>
        <w:jc w:val="center"/>
        <w:rPr>
          <w:b/>
        </w:rPr>
      </w:pPr>
    </w:p>
    <w:p w:rsidR="007E0911" w:rsidRPr="00B16190" w:rsidRDefault="007E0911" w:rsidP="00B16190">
      <w:pPr>
        <w:spacing w:line="276" w:lineRule="auto"/>
        <w:jc w:val="center"/>
        <w:rPr>
          <w:b/>
        </w:rPr>
      </w:pPr>
    </w:p>
    <w:p w:rsidR="007E0911" w:rsidRPr="00B16190" w:rsidRDefault="007E0911" w:rsidP="00B16190">
      <w:pPr>
        <w:spacing w:line="276" w:lineRule="auto"/>
        <w:jc w:val="center"/>
        <w:rPr>
          <w:b/>
        </w:rPr>
      </w:pPr>
    </w:p>
    <w:p w:rsidR="007E0911" w:rsidRPr="00B16190" w:rsidRDefault="007E0911" w:rsidP="00B16190">
      <w:pPr>
        <w:spacing w:line="276" w:lineRule="auto"/>
        <w:jc w:val="center"/>
        <w:rPr>
          <w:b/>
        </w:rPr>
      </w:pPr>
    </w:p>
    <w:p w:rsidR="007E0911" w:rsidRPr="00B16190" w:rsidRDefault="007E0911" w:rsidP="00B16190">
      <w:pPr>
        <w:spacing w:line="276" w:lineRule="auto"/>
        <w:jc w:val="center"/>
        <w:rPr>
          <w:b/>
        </w:rPr>
      </w:pPr>
    </w:p>
    <w:p w:rsidR="007E0911" w:rsidRPr="00B16190" w:rsidRDefault="007E0911" w:rsidP="00B16190">
      <w:pPr>
        <w:spacing w:line="276" w:lineRule="auto"/>
        <w:jc w:val="center"/>
        <w:rPr>
          <w:b/>
        </w:rPr>
      </w:pPr>
    </w:p>
    <w:p w:rsidR="00EB5F5A" w:rsidRPr="00B16190" w:rsidRDefault="00EB5F5A" w:rsidP="00B16190">
      <w:pPr>
        <w:spacing w:line="276" w:lineRule="auto"/>
        <w:jc w:val="center"/>
        <w:rPr>
          <w:b/>
          <w:color w:val="000000"/>
          <w:u w:val="single"/>
        </w:rPr>
      </w:pPr>
    </w:p>
    <w:p w:rsidR="004432CB" w:rsidRPr="00B16190" w:rsidRDefault="004432CB" w:rsidP="00B16190">
      <w:pPr>
        <w:spacing w:line="276" w:lineRule="auto"/>
        <w:jc w:val="center"/>
        <w:rPr>
          <w:b/>
          <w:color w:val="000000"/>
          <w:u w:val="single"/>
        </w:rPr>
      </w:pPr>
    </w:p>
    <w:p w:rsidR="004432CB" w:rsidRPr="00B16190" w:rsidRDefault="004432CB" w:rsidP="00B16190">
      <w:pPr>
        <w:spacing w:line="276" w:lineRule="auto"/>
        <w:jc w:val="center"/>
        <w:rPr>
          <w:b/>
          <w:color w:val="000000"/>
          <w:u w:val="single"/>
        </w:rPr>
      </w:pPr>
    </w:p>
    <w:p w:rsidR="004432CB" w:rsidRPr="00B16190" w:rsidRDefault="004432CB" w:rsidP="00B16190">
      <w:pPr>
        <w:spacing w:line="276" w:lineRule="auto"/>
        <w:jc w:val="center"/>
        <w:rPr>
          <w:b/>
          <w:color w:val="000000"/>
          <w:u w:val="single"/>
        </w:rPr>
      </w:pPr>
    </w:p>
    <w:p w:rsidR="004432CB" w:rsidRPr="00B16190" w:rsidRDefault="004432CB" w:rsidP="00B16190">
      <w:pPr>
        <w:spacing w:line="276" w:lineRule="auto"/>
        <w:jc w:val="center"/>
        <w:rPr>
          <w:b/>
          <w:color w:val="000000"/>
          <w:u w:val="single"/>
        </w:rPr>
      </w:pPr>
    </w:p>
    <w:p w:rsidR="004432CB" w:rsidRPr="00B16190" w:rsidRDefault="004432CB" w:rsidP="00B16190">
      <w:pPr>
        <w:spacing w:line="276" w:lineRule="auto"/>
        <w:jc w:val="center"/>
        <w:rPr>
          <w:b/>
          <w:color w:val="000000"/>
          <w:u w:val="single"/>
        </w:rPr>
      </w:pPr>
    </w:p>
    <w:p w:rsidR="003914CC" w:rsidRPr="00B16190" w:rsidRDefault="003914CC" w:rsidP="00B16190">
      <w:pPr>
        <w:spacing w:line="276" w:lineRule="auto"/>
        <w:jc w:val="center"/>
        <w:rPr>
          <w:b/>
          <w:color w:val="000000"/>
          <w:u w:val="single"/>
        </w:rPr>
      </w:pPr>
    </w:p>
    <w:p w:rsidR="003914CC" w:rsidRPr="00B16190" w:rsidRDefault="003914CC" w:rsidP="00B16190">
      <w:pPr>
        <w:spacing w:line="276" w:lineRule="auto"/>
        <w:jc w:val="center"/>
        <w:rPr>
          <w:b/>
          <w:color w:val="000000"/>
          <w:u w:val="single"/>
        </w:rPr>
      </w:pPr>
    </w:p>
    <w:p w:rsidR="003914CC" w:rsidRPr="00B16190" w:rsidRDefault="003914CC" w:rsidP="00B16190">
      <w:pPr>
        <w:spacing w:line="276" w:lineRule="auto"/>
        <w:jc w:val="center"/>
        <w:rPr>
          <w:b/>
          <w:color w:val="000000"/>
          <w:u w:val="single"/>
        </w:rPr>
      </w:pPr>
    </w:p>
    <w:p w:rsidR="003914CC" w:rsidRPr="00B16190" w:rsidRDefault="003914CC" w:rsidP="00B16190">
      <w:pPr>
        <w:spacing w:line="276" w:lineRule="auto"/>
        <w:jc w:val="center"/>
        <w:rPr>
          <w:b/>
          <w:color w:val="000000"/>
          <w:u w:val="single"/>
        </w:rPr>
      </w:pPr>
    </w:p>
    <w:p w:rsidR="003914CC" w:rsidRPr="00B16190" w:rsidRDefault="003914CC" w:rsidP="00B16190">
      <w:pPr>
        <w:spacing w:line="276" w:lineRule="auto"/>
        <w:jc w:val="center"/>
        <w:rPr>
          <w:b/>
          <w:color w:val="000000"/>
          <w:u w:val="single"/>
        </w:rPr>
      </w:pPr>
    </w:p>
    <w:p w:rsidR="003914CC" w:rsidRPr="00B16190" w:rsidRDefault="003914CC" w:rsidP="00B16190">
      <w:pPr>
        <w:spacing w:line="276" w:lineRule="auto"/>
        <w:jc w:val="center"/>
        <w:rPr>
          <w:b/>
          <w:color w:val="000000"/>
          <w:u w:val="single"/>
        </w:rPr>
      </w:pPr>
    </w:p>
    <w:p w:rsidR="003914CC" w:rsidRPr="00B16190" w:rsidRDefault="003914CC" w:rsidP="00B16190">
      <w:pPr>
        <w:spacing w:line="276" w:lineRule="auto"/>
        <w:jc w:val="center"/>
        <w:rPr>
          <w:b/>
          <w:color w:val="000000"/>
          <w:u w:val="single"/>
        </w:rPr>
      </w:pPr>
    </w:p>
    <w:p w:rsidR="003914CC" w:rsidRPr="00B16190" w:rsidRDefault="003914CC" w:rsidP="00B16190">
      <w:pPr>
        <w:spacing w:line="276" w:lineRule="auto"/>
        <w:jc w:val="center"/>
        <w:rPr>
          <w:b/>
          <w:color w:val="000000"/>
          <w:u w:val="single"/>
        </w:rPr>
      </w:pPr>
    </w:p>
    <w:p w:rsidR="00EB5F5A" w:rsidRPr="00B16190" w:rsidRDefault="00EB5F5A" w:rsidP="00B16190">
      <w:pPr>
        <w:spacing w:line="276" w:lineRule="auto"/>
        <w:rPr>
          <w:b/>
          <w:color w:val="000000"/>
        </w:rPr>
      </w:pPr>
    </w:p>
    <w:p w:rsidR="008B4AB4" w:rsidRPr="00B16190" w:rsidRDefault="008B4AB4" w:rsidP="00B16190">
      <w:pPr>
        <w:spacing w:line="276" w:lineRule="auto"/>
        <w:rPr>
          <w:b/>
          <w:color w:val="000000"/>
        </w:rPr>
      </w:pPr>
    </w:p>
    <w:p w:rsidR="008B4AB4" w:rsidRPr="00B16190" w:rsidRDefault="008B4AB4" w:rsidP="00B16190">
      <w:pPr>
        <w:spacing w:line="276" w:lineRule="auto"/>
        <w:rPr>
          <w:b/>
          <w:color w:val="000000"/>
        </w:rPr>
      </w:pPr>
    </w:p>
    <w:p w:rsidR="008B4AB4" w:rsidRPr="00B16190" w:rsidRDefault="008B4AB4" w:rsidP="00B16190">
      <w:pPr>
        <w:spacing w:line="276" w:lineRule="auto"/>
        <w:rPr>
          <w:b/>
          <w:color w:val="000000"/>
        </w:rPr>
      </w:pPr>
    </w:p>
    <w:p w:rsidR="00EB5F5A" w:rsidRPr="00B16190" w:rsidRDefault="009020BB" w:rsidP="00B16190">
      <w:pPr>
        <w:spacing w:line="276" w:lineRule="auto"/>
        <w:jc w:val="center"/>
        <w:rPr>
          <w:color w:val="000000"/>
        </w:rPr>
      </w:pPr>
      <w:r>
        <w:rPr>
          <w:color w:val="000000"/>
        </w:rPr>
        <w:t>2021</w:t>
      </w:r>
    </w:p>
    <w:p w:rsidR="008B4AB4" w:rsidRPr="00B16190" w:rsidRDefault="008B4AB4" w:rsidP="00B16190">
      <w:pPr>
        <w:spacing w:line="276" w:lineRule="auto"/>
        <w:rPr>
          <w:color w:val="000000"/>
        </w:rPr>
      </w:pPr>
    </w:p>
    <w:p w:rsidR="00C17976" w:rsidRPr="00B16190" w:rsidRDefault="00E915DA" w:rsidP="00B1619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</w:rPr>
      </w:pPr>
      <w:r>
        <w:t>Рабочая программа «Родная л</w:t>
      </w:r>
      <w:r w:rsidR="00C17976" w:rsidRPr="00B16190">
        <w:t xml:space="preserve">итература» разработана на основе </w:t>
      </w:r>
      <w:r w:rsidR="00CF0EC5">
        <w:t>учебно-методического пособия для профессиональных образовательных организаций</w:t>
      </w:r>
      <w:r>
        <w:t>, рекомендованного</w:t>
      </w:r>
      <w:r w:rsidR="00C17976" w:rsidRPr="00B16190">
        <w:t xml:space="preserve"> </w:t>
      </w:r>
      <w:r w:rsidR="00CF0EC5">
        <w:t>ГБУ ДПО «ЧИРПО»</w:t>
      </w:r>
      <w:r w:rsidR="00C17976" w:rsidRPr="00B16190">
        <w:t xml:space="preserve"> в качестве </w:t>
      </w:r>
      <w:r w:rsidR="00CF0EC5">
        <w:t>рекомен</w:t>
      </w:r>
      <w:r>
        <w:t>дательного и рассчитанного</w:t>
      </w:r>
      <w:r w:rsidR="00CF0EC5">
        <w:t xml:space="preserve"> на дифференцированную работу при обучении студентов в профессиональных образовательных организациях, реализующих программу подготовки специалистов среднего звена т программы подготовки квалифицированных рабочих и служащих на базе основного общего образования  </w:t>
      </w:r>
      <w:r w:rsidR="00C17976" w:rsidRPr="00B16190">
        <w:t xml:space="preserve"> (</w:t>
      </w:r>
      <w:r w:rsidR="00CF0EC5">
        <w:rPr>
          <w:rStyle w:val="c1"/>
          <w:color w:val="000000"/>
        </w:rPr>
        <w:t>Родная литература : учеб</w:t>
      </w:r>
      <w:proofErr w:type="gramStart"/>
      <w:r w:rsidR="00CF0EC5">
        <w:rPr>
          <w:rStyle w:val="c1"/>
          <w:color w:val="000000"/>
        </w:rPr>
        <w:t>.-</w:t>
      </w:r>
      <w:proofErr w:type="gramEnd"/>
      <w:r w:rsidR="00CF0EC5">
        <w:rPr>
          <w:rStyle w:val="c1"/>
          <w:color w:val="000000"/>
        </w:rPr>
        <w:t xml:space="preserve">метод. пособие/ авт.-сост. </w:t>
      </w:r>
      <w:proofErr w:type="spellStart"/>
      <w:r w:rsidR="00CF0EC5">
        <w:rPr>
          <w:rStyle w:val="c1"/>
          <w:color w:val="000000"/>
        </w:rPr>
        <w:t>Т.А.Волдаева</w:t>
      </w:r>
      <w:proofErr w:type="spellEnd"/>
      <w:r w:rsidR="00CF0EC5">
        <w:rPr>
          <w:rStyle w:val="c1"/>
          <w:color w:val="000000"/>
        </w:rPr>
        <w:t>, Н.В.Задорожная, Е.В.Фокина</w:t>
      </w:r>
      <w:r w:rsidR="00247A35">
        <w:rPr>
          <w:rStyle w:val="c1"/>
          <w:color w:val="000000"/>
        </w:rPr>
        <w:t>. – Челябинск</w:t>
      </w:r>
      <w:proofErr w:type="gramStart"/>
      <w:r w:rsidR="00247A35">
        <w:rPr>
          <w:rStyle w:val="c1"/>
          <w:color w:val="000000"/>
        </w:rPr>
        <w:t xml:space="preserve"> :</w:t>
      </w:r>
      <w:proofErr w:type="gramEnd"/>
      <w:r w:rsidR="00247A35">
        <w:rPr>
          <w:rStyle w:val="c1"/>
          <w:color w:val="000000"/>
        </w:rPr>
        <w:t xml:space="preserve"> </w:t>
      </w:r>
      <w:proofErr w:type="gramStart"/>
      <w:r w:rsidR="00247A35">
        <w:rPr>
          <w:rStyle w:val="c1"/>
          <w:color w:val="000000"/>
        </w:rPr>
        <w:t>Изд-во ГБУ ДПО ЧИРПО, 2020. – 96с.</w:t>
      </w:r>
      <w:r w:rsidR="00C17976" w:rsidRPr="00B16190">
        <w:t xml:space="preserve">) </w:t>
      </w:r>
      <w:r>
        <w:t xml:space="preserve"> </w:t>
      </w:r>
      <w:r w:rsidR="006523D2">
        <w:t xml:space="preserve">по специальности 21.02.18 Обогащение полезных ископаемых </w:t>
      </w:r>
      <w:r w:rsidR="00247A35">
        <w:rPr>
          <w:rFonts w:eastAsia="Calibri"/>
        </w:rPr>
        <w:t>с учетом письма «О преподавании учебных предметов «Русский родной язык» и «Литературное чтение на родном (русском) языке» на уровне начального образования и «Русский родной язык» и «Родная (русская) литература» на уровнях основного общего и среднего общего образования в общеобразовательных организациях Челябинской области в 2020-2021 учебном году»</w:t>
      </w:r>
      <w:r w:rsidR="003069A4">
        <w:rPr>
          <w:rFonts w:eastAsia="Calibri"/>
        </w:rPr>
        <w:t>, в соответствии</w:t>
      </w:r>
      <w:proofErr w:type="gramEnd"/>
      <w:r w:rsidR="003069A4">
        <w:rPr>
          <w:rFonts w:eastAsia="Calibri"/>
        </w:rPr>
        <w:t xml:space="preserve"> с Приказом МО и науки РФ от 17 мая 2012г. № 413 «Об утверждении федерального  государственного образовательного стандарта среднего общего образования».</w:t>
      </w:r>
    </w:p>
    <w:p w:rsidR="00C17976" w:rsidRPr="00B16190" w:rsidRDefault="00C17976" w:rsidP="00B16190">
      <w:pPr>
        <w:spacing w:line="276" w:lineRule="auto"/>
        <w:ind w:firstLine="709"/>
        <w:jc w:val="both"/>
      </w:pPr>
    </w:p>
    <w:p w:rsidR="00C17976" w:rsidRPr="00B16190" w:rsidRDefault="00C17976" w:rsidP="00B16190">
      <w:pPr>
        <w:spacing w:line="276" w:lineRule="auto"/>
        <w:ind w:firstLine="709"/>
        <w:jc w:val="both"/>
      </w:pPr>
    </w:p>
    <w:p w:rsidR="00C17976" w:rsidRPr="00B16190" w:rsidRDefault="00C17976" w:rsidP="00B16190">
      <w:pPr>
        <w:spacing w:line="276" w:lineRule="auto"/>
        <w:ind w:firstLine="709"/>
        <w:jc w:val="both"/>
      </w:pPr>
    </w:p>
    <w:p w:rsidR="00C17976" w:rsidRPr="00B16190" w:rsidRDefault="00C17976" w:rsidP="00B16190">
      <w:pPr>
        <w:spacing w:line="276" w:lineRule="auto"/>
        <w:ind w:firstLine="709"/>
        <w:jc w:val="both"/>
      </w:pPr>
    </w:p>
    <w:p w:rsidR="00C17976" w:rsidRPr="00B16190" w:rsidRDefault="00C17976" w:rsidP="00B16190">
      <w:pPr>
        <w:spacing w:line="276" w:lineRule="auto"/>
        <w:ind w:firstLine="709"/>
        <w:jc w:val="both"/>
      </w:pPr>
    </w:p>
    <w:p w:rsidR="00C17976" w:rsidRPr="00B16190" w:rsidRDefault="00C17976" w:rsidP="00B16190">
      <w:pPr>
        <w:spacing w:line="276" w:lineRule="auto"/>
        <w:ind w:firstLine="709"/>
        <w:jc w:val="both"/>
      </w:pPr>
    </w:p>
    <w:p w:rsidR="00C17976" w:rsidRPr="00B16190" w:rsidRDefault="00C17976" w:rsidP="00B161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C17976" w:rsidRPr="00B16190" w:rsidRDefault="00C17976" w:rsidP="00B161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8"/>
        <w:jc w:val="both"/>
      </w:pPr>
    </w:p>
    <w:p w:rsidR="00C17976" w:rsidRPr="00B16190" w:rsidRDefault="00C17976" w:rsidP="00B161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</w:pPr>
      <w:r w:rsidRPr="00B16190">
        <w:t>Организация-разработчик: Государственное бюджетное профессиональное образовательное учреждение «Бакальский техникум профессиональных технологий и сервиса имени М.Г.Ганиева» (ГБПОУ БТПТиС)</w:t>
      </w:r>
    </w:p>
    <w:p w:rsidR="00C17976" w:rsidRPr="00B16190" w:rsidRDefault="00C17976" w:rsidP="00B161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C17976" w:rsidRPr="00B16190" w:rsidRDefault="00C17976" w:rsidP="00B161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C17976" w:rsidRPr="00B16190" w:rsidRDefault="00C17976" w:rsidP="00B161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</w:pPr>
      <w:r w:rsidRPr="00B16190">
        <w:t>Разработчик:  Залынская Людмила Анатольевна, преподаватель высшей квалификационной категории</w:t>
      </w:r>
    </w:p>
    <w:p w:rsidR="00C17976" w:rsidRPr="00B16190" w:rsidRDefault="00C17976" w:rsidP="00B16190">
      <w:pPr>
        <w:spacing w:line="276" w:lineRule="auto"/>
      </w:pPr>
    </w:p>
    <w:p w:rsidR="00C17976" w:rsidRPr="00B16190" w:rsidRDefault="00C17976" w:rsidP="00B16190">
      <w:pPr>
        <w:spacing w:line="276" w:lineRule="auto"/>
        <w:ind w:left="885" w:right="882"/>
        <w:jc w:val="center"/>
        <w:rPr>
          <w:rFonts w:eastAsia="Franklin Gothic"/>
        </w:rPr>
      </w:pPr>
    </w:p>
    <w:p w:rsidR="00C17976" w:rsidRPr="00B16190" w:rsidRDefault="00C17976" w:rsidP="00B16190">
      <w:pPr>
        <w:spacing w:line="276" w:lineRule="auto"/>
        <w:ind w:left="885" w:right="882"/>
        <w:jc w:val="center"/>
        <w:rPr>
          <w:rFonts w:eastAsia="Franklin Gothic"/>
        </w:rPr>
      </w:pPr>
    </w:p>
    <w:p w:rsidR="00C17976" w:rsidRPr="00B16190" w:rsidRDefault="00C17976" w:rsidP="00B16190">
      <w:pPr>
        <w:spacing w:line="276" w:lineRule="auto"/>
        <w:ind w:left="885" w:right="882"/>
        <w:jc w:val="center"/>
        <w:rPr>
          <w:rFonts w:eastAsia="Franklin Gothic"/>
        </w:rPr>
      </w:pPr>
    </w:p>
    <w:p w:rsidR="00C17976" w:rsidRPr="00B16190" w:rsidRDefault="00C17976" w:rsidP="00B16190">
      <w:pPr>
        <w:spacing w:line="276" w:lineRule="auto"/>
        <w:ind w:left="885" w:right="882"/>
        <w:jc w:val="center"/>
        <w:rPr>
          <w:rFonts w:eastAsia="Franklin Gothic"/>
        </w:rPr>
      </w:pPr>
    </w:p>
    <w:p w:rsidR="00C17976" w:rsidRPr="00B16190" w:rsidRDefault="00C17976" w:rsidP="00B16190">
      <w:pPr>
        <w:spacing w:line="276" w:lineRule="auto"/>
        <w:ind w:left="885" w:right="882"/>
        <w:jc w:val="center"/>
        <w:rPr>
          <w:rFonts w:eastAsia="Franklin Gothic"/>
        </w:rPr>
      </w:pPr>
    </w:p>
    <w:p w:rsidR="00C17976" w:rsidRPr="00B16190" w:rsidRDefault="00C17976" w:rsidP="00B16190">
      <w:pPr>
        <w:spacing w:line="276" w:lineRule="auto"/>
        <w:ind w:right="882"/>
        <w:rPr>
          <w:rFonts w:eastAsia="Franklin Gothic"/>
        </w:rPr>
      </w:pPr>
    </w:p>
    <w:p w:rsidR="00C17976" w:rsidRPr="00B16190" w:rsidRDefault="00C17976" w:rsidP="00B161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</w:p>
    <w:tbl>
      <w:tblPr>
        <w:tblW w:w="0" w:type="auto"/>
        <w:tblLook w:val="04A0"/>
      </w:tblPr>
      <w:tblGrid>
        <w:gridCol w:w="5778"/>
        <w:gridCol w:w="3793"/>
      </w:tblGrid>
      <w:tr w:rsidR="00C17976" w:rsidRPr="00B16190" w:rsidTr="003914CC">
        <w:tc>
          <w:tcPr>
            <w:tcW w:w="5778" w:type="dxa"/>
            <w:shd w:val="clear" w:color="auto" w:fill="auto"/>
          </w:tcPr>
          <w:p w:rsidR="00C17976" w:rsidRPr="00B16190" w:rsidRDefault="00C17976" w:rsidP="00B16190">
            <w:pPr>
              <w:spacing w:line="276" w:lineRule="auto"/>
            </w:pPr>
            <w:r w:rsidRPr="00B16190">
              <w:t xml:space="preserve">Рассмотрено и одобрено </w:t>
            </w:r>
          </w:p>
          <w:p w:rsidR="00C17976" w:rsidRPr="00B16190" w:rsidRDefault="00C17976" w:rsidP="00B16190">
            <w:pPr>
              <w:spacing w:line="276" w:lineRule="auto"/>
            </w:pPr>
            <w:r w:rsidRPr="00B16190">
              <w:t>на заседании МК  ООД</w:t>
            </w:r>
          </w:p>
          <w:p w:rsidR="00C17976" w:rsidRPr="00B16190" w:rsidRDefault="00C17976" w:rsidP="00B16190">
            <w:pPr>
              <w:spacing w:line="276" w:lineRule="auto"/>
            </w:pPr>
            <w:r w:rsidRPr="00B16190">
              <w:t xml:space="preserve">Протокол №  </w:t>
            </w:r>
            <w:r w:rsidR="00B40F0C">
              <w:t>9</w:t>
            </w:r>
            <w:r w:rsidR="00B562B7">
              <w:t xml:space="preserve">   от «</w:t>
            </w:r>
            <w:r w:rsidR="00B40F0C">
              <w:t>07</w:t>
            </w:r>
            <w:r w:rsidRPr="00B16190">
              <w:t xml:space="preserve"> » </w:t>
            </w:r>
            <w:r w:rsidR="00B40F0C">
              <w:t>июня</w:t>
            </w:r>
            <w:r w:rsidRPr="00B16190">
              <w:t xml:space="preserve"> </w:t>
            </w:r>
            <w:r w:rsidR="00B562B7">
              <w:t xml:space="preserve">        202</w:t>
            </w:r>
            <w:r w:rsidR="00B40F0C">
              <w:t>1</w:t>
            </w:r>
            <w:r w:rsidRPr="00B16190">
              <w:t xml:space="preserve"> г.</w:t>
            </w:r>
          </w:p>
          <w:p w:rsidR="00C17976" w:rsidRPr="00B16190" w:rsidRDefault="00C17976" w:rsidP="00B16190">
            <w:pPr>
              <w:spacing w:line="276" w:lineRule="auto"/>
            </w:pPr>
            <w:r w:rsidRPr="00B16190">
              <w:t xml:space="preserve">Председатель МК ООД  </w:t>
            </w:r>
          </w:p>
          <w:p w:rsidR="00C17976" w:rsidRPr="00B16190" w:rsidRDefault="00C17976" w:rsidP="00B16190">
            <w:pPr>
              <w:spacing w:line="276" w:lineRule="auto"/>
            </w:pPr>
            <w:r w:rsidRPr="00B16190">
              <w:t xml:space="preserve">________________ / </w:t>
            </w:r>
            <w:proofErr w:type="spellStart"/>
            <w:r w:rsidRPr="00B16190">
              <w:t>Янаева</w:t>
            </w:r>
            <w:proofErr w:type="spellEnd"/>
            <w:r w:rsidRPr="00B16190">
              <w:t xml:space="preserve"> И.А. </w:t>
            </w:r>
          </w:p>
          <w:p w:rsidR="00C17976" w:rsidRPr="00B16190" w:rsidRDefault="00C17976" w:rsidP="00B16190">
            <w:pPr>
              <w:spacing w:line="276" w:lineRule="auto"/>
            </w:pPr>
          </w:p>
        </w:tc>
        <w:tc>
          <w:tcPr>
            <w:tcW w:w="3793" w:type="dxa"/>
            <w:shd w:val="clear" w:color="auto" w:fill="auto"/>
          </w:tcPr>
          <w:p w:rsidR="00C17976" w:rsidRPr="00B16190" w:rsidRDefault="00C17976" w:rsidP="00B16190">
            <w:pPr>
              <w:spacing w:line="276" w:lineRule="auto"/>
            </w:pPr>
            <w:r w:rsidRPr="00B16190">
              <w:t>«Утверждаю»</w:t>
            </w:r>
          </w:p>
          <w:p w:rsidR="00C17976" w:rsidRPr="00B16190" w:rsidRDefault="00546988" w:rsidP="00B16190">
            <w:pPr>
              <w:spacing w:line="276" w:lineRule="auto"/>
            </w:pPr>
            <w:r w:rsidRPr="00B16190">
              <w:t>Заместитель директора по У</w:t>
            </w:r>
            <w:r w:rsidR="00C17976" w:rsidRPr="00B16190">
              <w:t>Р</w:t>
            </w:r>
          </w:p>
          <w:p w:rsidR="00C17976" w:rsidRPr="00B16190" w:rsidRDefault="00C17976" w:rsidP="00B16190">
            <w:pPr>
              <w:spacing w:line="276" w:lineRule="auto"/>
            </w:pPr>
            <w:r w:rsidRPr="00B16190">
              <w:t>______________ /</w:t>
            </w:r>
            <w:r w:rsidR="00546988" w:rsidRPr="00B16190">
              <w:t>Маринина Е.С.</w:t>
            </w:r>
          </w:p>
          <w:p w:rsidR="00C17976" w:rsidRPr="00B16190" w:rsidRDefault="00B562B7" w:rsidP="00B16190">
            <w:pPr>
              <w:spacing w:line="276" w:lineRule="auto"/>
            </w:pPr>
            <w:r>
              <w:t>«</w:t>
            </w:r>
            <w:r w:rsidR="00B40F0C">
              <w:t>07</w:t>
            </w:r>
            <w:r>
              <w:t xml:space="preserve"> </w:t>
            </w:r>
            <w:r w:rsidR="00C17976" w:rsidRPr="00B16190">
              <w:t xml:space="preserve">» </w:t>
            </w:r>
            <w:r w:rsidR="00B40F0C">
              <w:t>июня</w:t>
            </w:r>
            <w:r w:rsidR="00C17976" w:rsidRPr="00B16190">
              <w:t xml:space="preserve">  </w:t>
            </w:r>
            <w:r w:rsidR="00947E72">
              <w:t xml:space="preserve">  </w:t>
            </w:r>
            <w:r>
              <w:t xml:space="preserve"> 202</w:t>
            </w:r>
            <w:r w:rsidR="00B40F0C">
              <w:t>1</w:t>
            </w:r>
            <w:r w:rsidR="00C17976" w:rsidRPr="00B16190">
              <w:t xml:space="preserve"> г.</w:t>
            </w:r>
          </w:p>
          <w:p w:rsidR="00C17976" w:rsidRPr="00B16190" w:rsidRDefault="00C17976" w:rsidP="00B16190">
            <w:pPr>
              <w:spacing w:line="276" w:lineRule="auto"/>
            </w:pPr>
          </w:p>
        </w:tc>
      </w:tr>
    </w:tbl>
    <w:p w:rsidR="007E0911" w:rsidRPr="00B16190" w:rsidRDefault="007E0911" w:rsidP="00B16190">
      <w:pPr>
        <w:spacing w:line="276" w:lineRule="auto"/>
        <w:rPr>
          <w:b/>
          <w:i/>
          <w:color w:val="000000"/>
        </w:rPr>
      </w:pPr>
    </w:p>
    <w:p w:rsidR="007E0911" w:rsidRPr="00B16190" w:rsidRDefault="007E0911" w:rsidP="00B16190">
      <w:pPr>
        <w:spacing w:line="276" w:lineRule="auto"/>
      </w:pPr>
    </w:p>
    <w:p w:rsidR="00C17976" w:rsidRPr="00B16190" w:rsidRDefault="008B4AB4" w:rsidP="00B16190">
      <w:pPr>
        <w:spacing w:line="276" w:lineRule="auto"/>
        <w:rPr>
          <w:b/>
        </w:rPr>
      </w:pPr>
      <w:r w:rsidRPr="00B16190">
        <w:rPr>
          <w:b/>
        </w:rPr>
        <w:lastRenderedPageBreak/>
        <w:br/>
      </w:r>
    </w:p>
    <w:p w:rsidR="008B4AB4" w:rsidRDefault="008B4AB4" w:rsidP="00B16190">
      <w:pPr>
        <w:spacing w:line="276" w:lineRule="auto"/>
        <w:rPr>
          <w:b/>
        </w:rPr>
      </w:pPr>
    </w:p>
    <w:p w:rsidR="00B16190" w:rsidRPr="00B16190" w:rsidRDefault="00B16190" w:rsidP="00B16190">
      <w:pPr>
        <w:spacing w:line="276" w:lineRule="auto"/>
        <w:rPr>
          <w:b/>
        </w:rPr>
      </w:pPr>
    </w:p>
    <w:p w:rsidR="007E0911" w:rsidRPr="00B16190" w:rsidRDefault="007E0911" w:rsidP="00B16190">
      <w:pPr>
        <w:spacing w:line="276" w:lineRule="auto"/>
        <w:rPr>
          <w:b/>
        </w:rPr>
      </w:pPr>
    </w:p>
    <w:p w:rsidR="007E0911" w:rsidRPr="00B16190" w:rsidRDefault="007E0911" w:rsidP="00B16190">
      <w:pPr>
        <w:spacing w:line="276" w:lineRule="auto"/>
        <w:jc w:val="center"/>
        <w:rPr>
          <w:b/>
          <w:color w:val="000000"/>
        </w:rPr>
      </w:pPr>
      <w:r w:rsidRPr="00B16190">
        <w:rPr>
          <w:b/>
          <w:color w:val="000000"/>
        </w:rPr>
        <w:t xml:space="preserve">СОДЕРЖАНИЕ </w:t>
      </w:r>
    </w:p>
    <w:p w:rsidR="007E0911" w:rsidRPr="00B16190" w:rsidRDefault="007E0911" w:rsidP="00B16190">
      <w:pPr>
        <w:spacing w:line="276" w:lineRule="auto"/>
        <w:jc w:val="center"/>
        <w:rPr>
          <w:b/>
          <w:color w:val="000000"/>
          <w:u w:val="single"/>
        </w:rPr>
      </w:pPr>
    </w:p>
    <w:tbl>
      <w:tblPr>
        <w:tblW w:w="0" w:type="auto"/>
        <w:tblLook w:val="01E0"/>
      </w:tblPr>
      <w:tblGrid>
        <w:gridCol w:w="7668"/>
      </w:tblGrid>
      <w:tr w:rsidR="003914CC" w:rsidRPr="00B16190" w:rsidTr="003914CC">
        <w:tc>
          <w:tcPr>
            <w:tcW w:w="7668" w:type="dxa"/>
            <w:shd w:val="clear" w:color="auto" w:fill="auto"/>
          </w:tcPr>
          <w:p w:rsidR="003914CC" w:rsidRPr="00B16190" w:rsidRDefault="003914CC" w:rsidP="00B16190">
            <w:pPr>
              <w:keepNext/>
              <w:numPr>
                <w:ilvl w:val="0"/>
                <w:numId w:val="40"/>
              </w:numPr>
              <w:autoSpaceDE w:val="0"/>
              <w:autoSpaceDN w:val="0"/>
              <w:spacing w:line="276" w:lineRule="auto"/>
              <w:outlineLvl w:val="0"/>
              <w:rPr>
                <w:caps/>
              </w:rPr>
            </w:pPr>
            <w:r w:rsidRPr="00B16190">
              <w:rPr>
                <w:caps/>
              </w:rPr>
              <w:t>ПАСПОРТ ПРОГРАММЫ УЧЕБНО</w:t>
            </w:r>
            <w:r w:rsidR="0051345C">
              <w:rPr>
                <w:caps/>
              </w:rPr>
              <w:t xml:space="preserve">ГО ПРЕДМЕТА                  </w:t>
            </w:r>
            <w:r w:rsidR="008B4AB4" w:rsidRPr="00B16190">
              <w:rPr>
                <w:caps/>
              </w:rPr>
              <w:t xml:space="preserve">4                                               </w:t>
            </w:r>
          </w:p>
          <w:p w:rsidR="003914CC" w:rsidRPr="00B16190" w:rsidRDefault="003914CC" w:rsidP="00B16190">
            <w:pPr>
              <w:spacing w:line="276" w:lineRule="auto"/>
            </w:pPr>
          </w:p>
        </w:tc>
      </w:tr>
      <w:tr w:rsidR="003914CC" w:rsidRPr="00B16190" w:rsidTr="003914CC">
        <w:tc>
          <w:tcPr>
            <w:tcW w:w="7668" w:type="dxa"/>
            <w:shd w:val="clear" w:color="auto" w:fill="auto"/>
          </w:tcPr>
          <w:p w:rsidR="003914CC" w:rsidRPr="00B16190" w:rsidRDefault="003914CC" w:rsidP="00B16190">
            <w:pPr>
              <w:keepNext/>
              <w:numPr>
                <w:ilvl w:val="0"/>
                <w:numId w:val="40"/>
              </w:numPr>
              <w:autoSpaceDE w:val="0"/>
              <w:autoSpaceDN w:val="0"/>
              <w:spacing w:line="276" w:lineRule="auto"/>
              <w:outlineLvl w:val="0"/>
              <w:rPr>
                <w:caps/>
              </w:rPr>
            </w:pPr>
            <w:r w:rsidRPr="00B16190">
              <w:rPr>
                <w:caps/>
              </w:rPr>
              <w:t>СТРУКТУРА и содержание УЧЕБНО</w:t>
            </w:r>
            <w:r w:rsidR="0051345C">
              <w:rPr>
                <w:caps/>
              </w:rPr>
              <w:t xml:space="preserve">ГО ПРЕДМЕТА         </w:t>
            </w:r>
            <w:r w:rsidR="008646CE" w:rsidRPr="00B16190">
              <w:rPr>
                <w:caps/>
              </w:rPr>
              <w:t>6</w:t>
            </w:r>
          </w:p>
          <w:p w:rsidR="003914CC" w:rsidRPr="00B16190" w:rsidRDefault="003914CC" w:rsidP="00B16190">
            <w:pPr>
              <w:keepNext/>
              <w:autoSpaceDE w:val="0"/>
              <w:autoSpaceDN w:val="0"/>
              <w:spacing w:line="276" w:lineRule="auto"/>
              <w:ind w:left="284"/>
              <w:outlineLvl w:val="0"/>
              <w:rPr>
                <w:caps/>
              </w:rPr>
            </w:pPr>
          </w:p>
        </w:tc>
      </w:tr>
      <w:tr w:rsidR="003914CC" w:rsidRPr="00B16190" w:rsidTr="003914CC">
        <w:trPr>
          <w:trHeight w:val="670"/>
        </w:trPr>
        <w:tc>
          <w:tcPr>
            <w:tcW w:w="7668" w:type="dxa"/>
            <w:shd w:val="clear" w:color="auto" w:fill="auto"/>
          </w:tcPr>
          <w:p w:rsidR="003914CC" w:rsidRPr="00B16190" w:rsidRDefault="003914CC" w:rsidP="00B16190">
            <w:pPr>
              <w:keepNext/>
              <w:numPr>
                <w:ilvl w:val="0"/>
                <w:numId w:val="40"/>
              </w:numPr>
              <w:autoSpaceDE w:val="0"/>
              <w:autoSpaceDN w:val="0"/>
              <w:spacing w:line="276" w:lineRule="auto"/>
              <w:outlineLvl w:val="0"/>
              <w:rPr>
                <w:caps/>
              </w:rPr>
            </w:pPr>
            <w:r w:rsidRPr="00B16190">
              <w:rPr>
                <w:caps/>
              </w:rPr>
              <w:t>условия реализации  учебно</w:t>
            </w:r>
            <w:r w:rsidR="0051345C">
              <w:rPr>
                <w:caps/>
              </w:rPr>
              <w:t xml:space="preserve">ГО ПРЕДМЕТА     </w:t>
            </w:r>
            <w:r w:rsidR="001D1B9F">
              <w:rPr>
                <w:caps/>
              </w:rPr>
              <w:t xml:space="preserve">          15</w:t>
            </w:r>
          </w:p>
          <w:p w:rsidR="003914CC" w:rsidRPr="00B16190" w:rsidRDefault="003914CC" w:rsidP="00B16190">
            <w:pPr>
              <w:keepNext/>
              <w:tabs>
                <w:tab w:val="num" w:pos="0"/>
              </w:tabs>
              <w:autoSpaceDE w:val="0"/>
              <w:autoSpaceDN w:val="0"/>
              <w:spacing w:line="276" w:lineRule="auto"/>
              <w:ind w:left="284" w:firstLine="284"/>
              <w:outlineLvl w:val="0"/>
              <w:rPr>
                <w:caps/>
              </w:rPr>
            </w:pPr>
          </w:p>
        </w:tc>
      </w:tr>
      <w:tr w:rsidR="003914CC" w:rsidRPr="00B16190" w:rsidTr="003914CC">
        <w:tc>
          <w:tcPr>
            <w:tcW w:w="7668" w:type="dxa"/>
            <w:shd w:val="clear" w:color="auto" w:fill="auto"/>
          </w:tcPr>
          <w:p w:rsidR="003914CC" w:rsidRPr="00B16190" w:rsidRDefault="003914CC" w:rsidP="00B16190">
            <w:pPr>
              <w:keepNext/>
              <w:numPr>
                <w:ilvl w:val="0"/>
                <w:numId w:val="40"/>
              </w:numPr>
              <w:autoSpaceDE w:val="0"/>
              <w:autoSpaceDN w:val="0"/>
              <w:spacing w:line="276" w:lineRule="auto"/>
              <w:ind w:left="357" w:firstLine="0"/>
              <w:outlineLvl w:val="0"/>
              <w:rPr>
                <w:caps/>
              </w:rPr>
            </w:pPr>
            <w:r w:rsidRPr="00B16190">
              <w:rPr>
                <w:caps/>
              </w:rPr>
              <w:t xml:space="preserve">Контроль и оценка результатов Освоения </w:t>
            </w:r>
            <w:r w:rsidR="0051345C">
              <w:rPr>
                <w:caps/>
              </w:rPr>
              <w:t xml:space="preserve">УЧЕБНОГО ПРЕДМЕТА                                                                      </w:t>
            </w:r>
            <w:r w:rsidR="001D1B9F">
              <w:rPr>
                <w:caps/>
              </w:rPr>
              <w:t>16</w:t>
            </w:r>
          </w:p>
          <w:p w:rsidR="003914CC" w:rsidRPr="00B16190" w:rsidRDefault="003914CC" w:rsidP="00B16190">
            <w:pPr>
              <w:keepNext/>
              <w:autoSpaceDE w:val="0"/>
              <w:autoSpaceDN w:val="0"/>
              <w:spacing w:line="276" w:lineRule="auto"/>
              <w:ind w:left="284"/>
              <w:outlineLvl w:val="0"/>
              <w:rPr>
                <w:caps/>
              </w:rPr>
            </w:pPr>
          </w:p>
        </w:tc>
      </w:tr>
    </w:tbl>
    <w:p w:rsidR="007E0911" w:rsidRPr="00B16190" w:rsidRDefault="007E0911" w:rsidP="00B16190">
      <w:pPr>
        <w:spacing w:line="276" w:lineRule="auto"/>
        <w:rPr>
          <w:b/>
          <w:color w:val="000000"/>
        </w:rPr>
      </w:pPr>
    </w:p>
    <w:p w:rsidR="007E0911" w:rsidRPr="00B16190" w:rsidRDefault="007E0911" w:rsidP="00B16190">
      <w:pPr>
        <w:spacing w:line="276" w:lineRule="auto"/>
        <w:rPr>
          <w:b/>
          <w:color w:val="000000"/>
        </w:rPr>
      </w:pPr>
    </w:p>
    <w:p w:rsidR="007E0911" w:rsidRPr="00B16190" w:rsidRDefault="007E0911" w:rsidP="00B16190">
      <w:pPr>
        <w:spacing w:line="276" w:lineRule="auto"/>
        <w:jc w:val="center"/>
        <w:rPr>
          <w:b/>
        </w:rPr>
      </w:pPr>
    </w:p>
    <w:p w:rsidR="007E0911" w:rsidRPr="00B16190" w:rsidRDefault="007E0911" w:rsidP="00B16190">
      <w:pPr>
        <w:spacing w:line="276" w:lineRule="auto"/>
        <w:jc w:val="center"/>
        <w:rPr>
          <w:b/>
        </w:rPr>
      </w:pPr>
    </w:p>
    <w:p w:rsidR="007E0911" w:rsidRPr="00B16190" w:rsidRDefault="007E0911" w:rsidP="00B16190">
      <w:pPr>
        <w:spacing w:line="276" w:lineRule="auto"/>
        <w:jc w:val="center"/>
        <w:rPr>
          <w:b/>
        </w:rPr>
      </w:pPr>
    </w:p>
    <w:p w:rsidR="007E0911" w:rsidRPr="00B16190" w:rsidRDefault="007E0911" w:rsidP="00B16190">
      <w:pPr>
        <w:spacing w:line="276" w:lineRule="auto"/>
        <w:jc w:val="center"/>
        <w:rPr>
          <w:b/>
        </w:rPr>
      </w:pPr>
    </w:p>
    <w:p w:rsidR="007E0911" w:rsidRPr="00B16190" w:rsidRDefault="007E0911" w:rsidP="00B16190">
      <w:pPr>
        <w:spacing w:line="276" w:lineRule="auto"/>
        <w:jc w:val="center"/>
        <w:rPr>
          <w:b/>
        </w:rPr>
      </w:pPr>
    </w:p>
    <w:p w:rsidR="007E0911" w:rsidRPr="00B16190" w:rsidRDefault="007E0911" w:rsidP="00B16190">
      <w:pPr>
        <w:spacing w:line="276" w:lineRule="auto"/>
        <w:jc w:val="center"/>
        <w:rPr>
          <w:b/>
        </w:rPr>
      </w:pPr>
    </w:p>
    <w:p w:rsidR="007E0911" w:rsidRPr="00B16190" w:rsidRDefault="007E0911" w:rsidP="00B16190">
      <w:pPr>
        <w:spacing w:line="276" w:lineRule="auto"/>
        <w:jc w:val="center"/>
        <w:rPr>
          <w:b/>
        </w:rPr>
      </w:pPr>
    </w:p>
    <w:p w:rsidR="007E0911" w:rsidRPr="00B16190" w:rsidRDefault="007E0911" w:rsidP="00B16190">
      <w:pPr>
        <w:spacing w:line="276" w:lineRule="auto"/>
        <w:rPr>
          <w:color w:val="000000"/>
        </w:rPr>
      </w:pPr>
    </w:p>
    <w:p w:rsidR="007E0911" w:rsidRPr="00B16190" w:rsidRDefault="007E0911" w:rsidP="00B16190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</w:rPr>
      </w:pPr>
    </w:p>
    <w:p w:rsidR="007E0911" w:rsidRPr="00B16190" w:rsidRDefault="007E0911" w:rsidP="00B16190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</w:rPr>
      </w:pPr>
    </w:p>
    <w:p w:rsidR="007E0911" w:rsidRPr="00B16190" w:rsidRDefault="007E0911" w:rsidP="00B16190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</w:rPr>
      </w:pPr>
    </w:p>
    <w:p w:rsidR="007E0911" w:rsidRPr="00B16190" w:rsidRDefault="007E0911" w:rsidP="00B16190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</w:rPr>
      </w:pPr>
    </w:p>
    <w:p w:rsidR="007E0911" w:rsidRPr="00B16190" w:rsidRDefault="007E0911" w:rsidP="00B16190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</w:rPr>
      </w:pPr>
    </w:p>
    <w:p w:rsidR="007E0911" w:rsidRPr="00B16190" w:rsidRDefault="007E0911" w:rsidP="00B16190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</w:rPr>
      </w:pPr>
    </w:p>
    <w:p w:rsidR="007E0911" w:rsidRPr="00B16190" w:rsidRDefault="007E0911" w:rsidP="00B16190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</w:rPr>
      </w:pPr>
    </w:p>
    <w:p w:rsidR="007E0911" w:rsidRPr="00B16190" w:rsidRDefault="007E0911" w:rsidP="00B16190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</w:rPr>
      </w:pPr>
    </w:p>
    <w:p w:rsidR="00882E97" w:rsidRPr="00B16190" w:rsidRDefault="00882E97" w:rsidP="00B16190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</w:rPr>
      </w:pPr>
    </w:p>
    <w:p w:rsidR="00882E97" w:rsidRPr="00B16190" w:rsidRDefault="00882E97" w:rsidP="00B16190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</w:rPr>
      </w:pPr>
    </w:p>
    <w:p w:rsidR="00882E97" w:rsidRPr="00B16190" w:rsidRDefault="00882E97" w:rsidP="00B16190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</w:rPr>
      </w:pPr>
    </w:p>
    <w:p w:rsidR="006A028C" w:rsidRPr="00B16190" w:rsidRDefault="006A028C" w:rsidP="00B16190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</w:rPr>
      </w:pPr>
    </w:p>
    <w:p w:rsidR="003914CC" w:rsidRPr="00B16190" w:rsidRDefault="003914CC" w:rsidP="00B16190">
      <w:pPr>
        <w:pStyle w:val="a6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</w:p>
    <w:p w:rsidR="008B4AB4" w:rsidRDefault="008B4AB4" w:rsidP="00B16190">
      <w:pPr>
        <w:pStyle w:val="a6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</w:p>
    <w:p w:rsidR="00B16190" w:rsidRDefault="00B16190" w:rsidP="00B16190">
      <w:pPr>
        <w:pStyle w:val="a6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</w:p>
    <w:p w:rsidR="00B16190" w:rsidRDefault="00B16190" w:rsidP="00B16190">
      <w:pPr>
        <w:pStyle w:val="a6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</w:p>
    <w:p w:rsidR="00B16190" w:rsidRDefault="00B16190" w:rsidP="00B16190">
      <w:pPr>
        <w:pStyle w:val="a6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</w:p>
    <w:p w:rsidR="00B16190" w:rsidRDefault="00B16190" w:rsidP="00B16190">
      <w:pPr>
        <w:pStyle w:val="a6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</w:p>
    <w:p w:rsidR="00B16190" w:rsidRDefault="00B16190" w:rsidP="00B16190">
      <w:pPr>
        <w:pStyle w:val="a6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</w:p>
    <w:p w:rsidR="00B16190" w:rsidRDefault="00B16190" w:rsidP="00B16190">
      <w:pPr>
        <w:pStyle w:val="a6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</w:p>
    <w:p w:rsidR="008646CE" w:rsidRPr="00B16190" w:rsidRDefault="008646CE" w:rsidP="00B16190">
      <w:pPr>
        <w:pStyle w:val="a6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</w:p>
    <w:p w:rsidR="008646CE" w:rsidRPr="00B16190" w:rsidRDefault="008646CE" w:rsidP="00B16190">
      <w:pPr>
        <w:pStyle w:val="a6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</w:p>
    <w:p w:rsidR="003914CC" w:rsidRPr="00B16190" w:rsidRDefault="003914CC" w:rsidP="00B161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  <w:rPr>
          <w:b/>
          <w:caps/>
        </w:rPr>
      </w:pPr>
      <w:r w:rsidRPr="00B16190">
        <w:rPr>
          <w:b/>
          <w:caps/>
        </w:rPr>
        <w:t>1. паспорт ПРОГРАММЫ УЧЕБНО</w:t>
      </w:r>
      <w:r w:rsidR="0051345C">
        <w:rPr>
          <w:b/>
          <w:caps/>
        </w:rPr>
        <w:t>ГО ПРЕДМЕТА</w:t>
      </w:r>
    </w:p>
    <w:p w:rsidR="003914CC" w:rsidRPr="00B16190" w:rsidRDefault="00E915DA" w:rsidP="00B16190">
      <w:pPr>
        <w:pStyle w:val="a9"/>
        <w:autoSpaceDE w:val="0"/>
        <w:autoSpaceDN w:val="0"/>
        <w:adjustRightInd w:val="0"/>
        <w:spacing w:line="276" w:lineRule="auto"/>
        <w:ind w:left="1428"/>
        <w:jc w:val="center"/>
      </w:pPr>
      <w:r>
        <w:rPr>
          <w:b/>
        </w:rPr>
        <w:t xml:space="preserve">РОДНАЯ </w:t>
      </w:r>
      <w:r w:rsidR="003914CC" w:rsidRPr="00B16190">
        <w:rPr>
          <w:b/>
        </w:rPr>
        <w:t>ЛИТЕРАТУРА</w:t>
      </w:r>
    </w:p>
    <w:p w:rsidR="003914CC" w:rsidRPr="00B16190" w:rsidRDefault="003914CC" w:rsidP="00B16190">
      <w:pPr>
        <w:pStyle w:val="a9"/>
        <w:numPr>
          <w:ilvl w:val="1"/>
          <w:numId w:val="42"/>
        </w:numPr>
        <w:autoSpaceDE w:val="0"/>
        <w:autoSpaceDN w:val="0"/>
        <w:adjustRightInd w:val="0"/>
        <w:spacing w:line="276" w:lineRule="auto"/>
        <w:jc w:val="both"/>
      </w:pPr>
      <w:r w:rsidRPr="00B16190">
        <w:rPr>
          <w:b/>
        </w:rPr>
        <w:t xml:space="preserve"> </w:t>
      </w:r>
      <w:r w:rsidR="00F90913" w:rsidRPr="00B16190">
        <w:rPr>
          <w:b/>
        </w:rPr>
        <w:t>Область применения программы.</w:t>
      </w:r>
      <w:r w:rsidR="003F2FD3" w:rsidRPr="00B16190">
        <w:t xml:space="preserve"> </w:t>
      </w:r>
    </w:p>
    <w:p w:rsidR="003914CC" w:rsidRPr="00B16190" w:rsidRDefault="003914CC" w:rsidP="00B16190">
      <w:pPr>
        <w:autoSpaceDE w:val="0"/>
        <w:autoSpaceDN w:val="0"/>
        <w:adjustRightInd w:val="0"/>
        <w:spacing w:line="276" w:lineRule="auto"/>
        <w:ind w:firstLine="142"/>
        <w:jc w:val="both"/>
      </w:pPr>
      <w:r w:rsidRPr="00B16190">
        <w:t>Программа учебно</w:t>
      </w:r>
      <w:r w:rsidR="0051345C">
        <w:t xml:space="preserve">го предмета </w:t>
      </w:r>
      <w:r w:rsidR="003069A4">
        <w:t>«Родная л</w:t>
      </w:r>
      <w:r w:rsidR="00B805AE" w:rsidRPr="00B16190">
        <w:t>итература»</w:t>
      </w:r>
      <w:r w:rsidRPr="00B16190">
        <w:t xml:space="preserve"> является частью основной профессиональной образовательной программы по </w:t>
      </w:r>
      <w:r w:rsidR="006523D2">
        <w:t>специальности 21.02.18 Обогащение полезных ископаемых</w:t>
      </w:r>
    </w:p>
    <w:p w:rsidR="008B4AB4" w:rsidRPr="00B16190" w:rsidRDefault="008B4AB4" w:rsidP="00B16190">
      <w:pPr>
        <w:autoSpaceDE w:val="0"/>
        <w:autoSpaceDN w:val="0"/>
        <w:adjustRightInd w:val="0"/>
        <w:spacing w:line="276" w:lineRule="auto"/>
        <w:ind w:firstLine="142"/>
        <w:jc w:val="both"/>
      </w:pPr>
    </w:p>
    <w:p w:rsidR="003914CC" w:rsidRPr="00B16190" w:rsidRDefault="008B4AB4" w:rsidP="0051345C">
      <w:pPr>
        <w:pStyle w:val="a9"/>
        <w:numPr>
          <w:ilvl w:val="1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7"/>
        <w:jc w:val="both"/>
      </w:pPr>
      <w:r w:rsidRPr="00B16190">
        <w:rPr>
          <w:b/>
        </w:rPr>
        <w:t xml:space="preserve"> </w:t>
      </w:r>
      <w:r w:rsidR="003914CC" w:rsidRPr="00B16190">
        <w:rPr>
          <w:b/>
        </w:rPr>
        <w:t>Место учебно</w:t>
      </w:r>
      <w:r w:rsidR="0051345C">
        <w:rPr>
          <w:b/>
        </w:rPr>
        <w:t xml:space="preserve">го предмета </w:t>
      </w:r>
      <w:r w:rsidR="003914CC" w:rsidRPr="00B16190">
        <w:rPr>
          <w:b/>
        </w:rPr>
        <w:t>в структуре основной профессиональной образовательной программы:</w:t>
      </w:r>
      <w:r w:rsidR="003914CC" w:rsidRPr="00B16190">
        <w:t xml:space="preserve"> </w:t>
      </w:r>
      <w:r w:rsidR="0051345C" w:rsidRPr="00B16190">
        <w:t xml:space="preserve">изучается </w:t>
      </w:r>
      <w:r w:rsidR="0051345C">
        <w:t>как учебный предмет по выбору из обязательных предметных областей (УПВО).</w:t>
      </w:r>
    </w:p>
    <w:p w:rsidR="003914CC" w:rsidRPr="00B16190" w:rsidRDefault="003914CC" w:rsidP="00B16190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 w:right="-187"/>
        <w:jc w:val="both"/>
      </w:pPr>
    </w:p>
    <w:p w:rsidR="003914CC" w:rsidRPr="00B16190" w:rsidRDefault="008B4AB4" w:rsidP="00B16190">
      <w:pPr>
        <w:pStyle w:val="a9"/>
        <w:numPr>
          <w:ilvl w:val="1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7"/>
        <w:jc w:val="both"/>
      </w:pPr>
      <w:r w:rsidRPr="00B16190">
        <w:rPr>
          <w:b/>
        </w:rPr>
        <w:t xml:space="preserve"> </w:t>
      </w:r>
      <w:r w:rsidR="003914CC" w:rsidRPr="00B16190">
        <w:rPr>
          <w:b/>
        </w:rPr>
        <w:t>Цели и задачи учебно</w:t>
      </w:r>
      <w:r w:rsidR="0051345C">
        <w:rPr>
          <w:b/>
        </w:rPr>
        <w:t>го предмета</w:t>
      </w:r>
      <w:r w:rsidR="003914CC" w:rsidRPr="00B16190">
        <w:rPr>
          <w:b/>
        </w:rPr>
        <w:t xml:space="preserve"> – требовани</w:t>
      </w:r>
      <w:r w:rsidR="0051345C">
        <w:rPr>
          <w:b/>
        </w:rPr>
        <w:t>я к результатам освоения учебного предмета</w:t>
      </w:r>
      <w:r w:rsidR="003914CC" w:rsidRPr="00B16190">
        <w:rPr>
          <w:b/>
        </w:rPr>
        <w:t>:</w:t>
      </w:r>
    </w:p>
    <w:p w:rsidR="003914CC" w:rsidRPr="00B16190" w:rsidRDefault="003914CC" w:rsidP="00B1619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B16190">
        <w:t>Освоение содержан</w:t>
      </w:r>
      <w:r w:rsidR="0051345C">
        <w:t>ия учебного предмета</w:t>
      </w:r>
      <w:r w:rsidR="000236A7">
        <w:t xml:space="preserve"> «Родная л</w:t>
      </w:r>
      <w:r w:rsidR="008646CE" w:rsidRPr="00B16190">
        <w:t>итература</w:t>
      </w:r>
      <w:r w:rsidRPr="00B16190">
        <w:t xml:space="preserve">» обеспечивает достижение студентами следующих </w:t>
      </w:r>
      <w:r w:rsidRPr="00B16190">
        <w:rPr>
          <w:b/>
          <w:bCs/>
        </w:rPr>
        <w:t>результатов</w:t>
      </w:r>
      <w:r w:rsidRPr="00B16190">
        <w:t>:</w:t>
      </w:r>
    </w:p>
    <w:p w:rsidR="003F2FD3" w:rsidRPr="00B16190" w:rsidRDefault="003F2FD3" w:rsidP="00B16190">
      <w:pPr>
        <w:pStyle w:val="c66"/>
        <w:shd w:val="clear" w:color="auto" w:fill="FFFFFF"/>
        <w:spacing w:before="0" w:beforeAutospacing="0" w:after="0" w:afterAutospacing="0" w:line="276" w:lineRule="auto"/>
        <w:ind w:firstLine="320"/>
        <w:jc w:val="both"/>
        <w:rPr>
          <w:color w:val="000000"/>
        </w:rPr>
      </w:pPr>
      <w:r w:rsidRPr="00B16190">
        <w:rPr>
          <w:rStyle w:val="c4"/>
          <w:b/>
          <w:bCs/>
          <w:i/>
          <w:iCs/>
          <w:color w:val="000000"/>
        </w:rPr>
        <w:t xml:space="preserve">     личностных:</w:t>
      </w:r>
    </w:p>
    <w:p w:rsidR="003F2FD3" w:rsidRPr="00B16190" w:rsidRDefault="00614398" w:rsidP="00614398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rStyle w:val="c1"/>
          <w:color w:val="000000"/>
        </w:rPr>
        <w:t xml:space="preserve">- </w:t>
      </w:r>
      <w:r w:rsidR="003F2FD3" w:rsidRPr="00B16190">
        <w:rPr>
          <w:rStyle w:val="c1"/>
          <w:color w:val="000000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3F2FD3" w:rsidRPr="00B16190" w:rsidRDefault="00614398" w:rsidP="00614398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rStyle w:val="c1"/>
          <w:color w:val="000000"/>
        </w:rPr>
        <w:t xml:space="preserve">- </w:t>
      </w:r>
      <w:r w:rsidR="003F2FD3" w:rsidRPr="00B16190">
        <w:rPr>
          <w:rStyle w:val="c1"/>
          <w:color w:val="000000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3F2FD3" w:rsidRPr="00B16190" w:rsidRDefault="00614398" w:rsidP="00614398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rStyle w:val="c1"/>
          <w:color w:val="000000"/>
        </w:rPr>
        <w:t xml:space="preserve">- </w:t>
      </w:r>
      <w:r w:rsidR="003F2FD3" w:rsidRPr="00B16190">
        <w:rPr>
          <w:rStyle w:val="c1"/>
          <w:color w:val="000000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</w:t>
      </w:r>
      <w:r w:rsidR="000236A7">
        <w:rPr>
          <w:rStyle w:val="c1"/>
          <w:color w:val="000000"/>
        </w:rPr>
        <w:t>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3F2FD3" w:rsidRPr="00B16190" w:rsidRDefault="00614398" w:rsidP="00614398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rStyle w:val="c1"/>
          <w:color w:val="000000"/>
        </w:rPr>
        <w:t xml:space="preserve">- </w:t>
      </w:r>
      <w:r w:rsidR="003F2FD3" w:rsidRPr="00B16190">
        <w:rPr>
          <w:rStyle w:val="c1"/>
          <w:color w:val="000000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3F2FD3" w:rsidRPr="00B16190" w:rsidRDefault="00614398" w:rsidP="00614398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rStyle w:val="c1"/>
          <w:color w:val="000000"/>
        </w:rPr>
        <w:t xml:space="preserve">- </w:t>
      </w:r>
      <w:r w:rsidR="003F2FD3" w:rsidRPr="00B16190">
        <w:rPr>
          <w:rStyle w:val="c1"/>
          <w:color w:val="000000"/>
        </w:rPr>
        <w:t>эстетическое отношение к миру</w:t>
      </w:r>
      <w:r w:rsidR="000236A7">
        <w:rPr>
          <w:rStyle w:val="c1"/>
          <w:color w:val="000000"/>
        </w:rPr>
        <w:t>, включая эстетику быта, научного и технического творчества, спорта, общественных отношений.</w:t>
      </w:r>
    </w:p>
    <w:p w:rsidR="003F2FD3" w:rsidRDefault="003F2FD3" w:rsidP="00B16190">
      <w:pPr>
        <w:shd w:val="clear" w:color="auto" w:fill="FFFFFF"/>
        <w:spacing w:line="276" w:lineRule="auto"/>
        <w:ind w:left="320"/>
        <w:jc w:val="both"/>
        <w:rPr>
          <w:rStyle w:val="c4"/>
          <w:b/>
          <w:bCs/>
          <w:i/>
          <w:iCs/>
          <w:color w:val="000000"/>
        </w:rPr>
      </w:pPr>
      <w:r w:rsidRPr="00B16190">
        <w:rPr>
          <w:rStyle w:val="c4"/>
          <w:b/>
          <w:bCs/>
          <w:i/>
          <w:iCs/>
          <w:color w:val="000000"/>
        </w:rPr>
        <w:t xml:space="preserve">    метапредметных:</w:t>
      </w:r>
    </w:p>
    <w:p w:rsidR="000236A7" w:rsidRPr="00614398" w:rsidRDefault="00614398" w:rsidP="00614398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="000236A7" w:rsidRPr="00614398">
        <w:rPr>
          <w:color w:val="000000"/>
        </w:rPr>
        <w:t>умение самостоятельно определять цели деятельности и составлять планы деятельнос</w:t>
      </w:r>
      <w:r w:rsidR="006C5BDA" w:rsidRPr="00614398">
        <w:rPr>
          <w:color w:val="000000"/>
        </w:rPr>
        <w:t>ти; самостоятельно осуществлять</w:t>
      </w:r>
      <w:r w:rsidR="000236A7" w:rsidRPr="00614398">
        <w:rPr>
          <w:color w:val="000000"/>
        </w:rPr>
        <w:t>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0236A7" w:rsidRPr="00614398" w:rsidRDefault="00614398" w:rsidP="00614398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="000236A7" w:rsidRPr="00614398">
        <w:rPr>
          <w:color w:val="000000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0236A7" w:rsidRPr="00614398" w:rsidRDefault="00614398" w:rsidP="00614398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rStyle w:val="c1"/>
          <w:color w:val="000000"/>
        </w:rPr>
        <w:t xml:space="preserve">- </w:t>
      </w:r>
      <w:r w:rsidR="000236A7" w:rsidRPr="00614398">
        <w:rPr>
          <w:rStyle w:val="c1"/>
          <w:color w:val="000000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0236A7" w:rsidRPr="00614398" w:rsidRDefault="00614398" w:rsidP="00614398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="00272DA1" w:rsidRPr="00614398">
        <w:rPr>
          <w:color w:val="000000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разных источников;</w:t>
      </w:r>
    </w:p>
    <w:p w:rsidR="00272DA1" w:rsidRPr="00614398" w:rsidRDefault="00614398" w:rsidP="00614398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lastRenderedPageBreak/>
        <w:t xml:space="preserve">- </w:t>
      </w:r>
      <w:r w:rsidR="00272DA1" w:rsidRPr="00614398">
        <w:rPr>
          <w:color w:val="000000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72DA1" w:rsidRPr="00614398" w:rsidRDefault="00614398" w:rsidP="00614398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="00272DA1" w:rsidRPr="00614398">
        <w:rPr>
          <w:color w:val="000000"/>
        </w:rPr>
        <w:t>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272DA1" w:rsidRPr="00614398" w:rsidRDefault="00614398" w:rsidP="00614398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="00272DA1" w:rsidRPr="00614398">
        <w:rPr>
          <w:color w:val="000000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3F2FD3" w:rsidRDefault="003F2FD3" w:rsidP="00B16190">
      <w:pPr>
        <w:shd w:val="clear" w:color="auto" w:fill="FFFFFF"/>
        <w:spacing w:line="276" w:lineRule="auto"/>
        <w:ind w:left="-284"/>
        <w:jc w:val="both"/>
        <w:rPr>
          <w:rStyle w:val="c4"/>
          <w:b/>
          <w:bCs/>
          <w:i/>
          <w:iCs/>
          <w:color w:val="000000"/>
        </w:rPr>
      </w:pPr>
      <w:r w:rsidRPr="00B16190">
        <w:rPr>
          <w:rStyle w:val="c4"/>
          <w:b/>
          <w:bCs/>
          <w:i/>
          <w:iCs/>
          <w:color w:val="000000"/>
        </w:rPr>
        <w:t xml:space="preserve">            предметных:</w:t>
      </w:r>
    </w:p>
    <w:p w:rsidR="00821BAE" w:rsidRPr="00614398" w:rsidRDefault="00614398" w:rsidP="00614398">
      <w:pPr>
        <w:shd w:val="clear" w:color="auto" w:fill="FFFFFF"/>
        <w:spacing w:line="276" w:lineRule="auto"/>
        <w:jc w:val="both"/>
        <w:rPr>
          <w:rStyle w:val="c4"/>
          <w:bCs/>
          <w:iCs/>
          <w:color w:val="000000"/>
        </w:rPr>
      </w:pPr>
      <w:r>
        <w:rPr>
          <w:rStyle w:val="c4"/>
          <w:bCs/>
          <w:iCs/>
          <w:color w:val="000000"/>
        </w:rPr>
        <w:t xml:space="preserve">- </w:t>
      </w:r>
      <w:r w:rsidR="00821BAE" w:rsidRPr="00614398">
        <w:rPr>
          <w:rStyle w:val="c4"/>
          <w:bCs/>
          <w:iCs/>
          <w:color w:val="000000"/>
        </w:rPr>
        <w:t>сформированность ответственности за языковую культуру как общечеловеческую ценность; осознание значимости чтения на родном языке 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821BAE" w:rsidRPr="00614398" w:rsidRDefault="00614398" w:rsidP="00614398">
      <w:pPr>
        <w:shd w:val="clear" w:color="auto" w:fill="FFFFFF"/>
        <w:spacing w:line="276" w:lineRule="auto"/>
        <w:jc w:val="both"/>
        <w:rPr>
          <w:rStyle w:val="c4"/>
          <w:bCs/>
          <w:iCs/>
          <w:color w:val="000000"/>
        </w:rPr>
      </w:pPr>
      <w:r>
        <w:rPr>
          <w:rStyle w:val="c4"/>
          <w:bCs/>
          <w:iCs/>
          <w:color w:val="000000"/>
        </w:rPr>
        <w:t xml:space="preserve">- </w:t>
      </w:r>
      <w:r w:rsidR="00821BAE" w:rsidRPr="00614398">
        <w:rPr>
          <w:rStyle w:val="c4"/>
          <w:bCs/>
          <w:iCs/>
          <w:color w:val="000000"/>
        </w:rPr>
        <w:t xml:space="preserve">сформированность понимания родной литературы как одной из основных национально-культурных ценностей народа, как особого способа познания жизни; </w:t>
      </w:r>
    </w:p>
    <w:p w:rsidR="000F036F" w:rsidRPr="00614398" w:rsidRDefault="00614398" w:rsidP="00614398">
      <w:pPr>
        <w:shd w:val="clear" w:color="auto" w:fill="FFFFFF"/>
        <w:spacing w:line="276" w:lineRule="auto"/>
        <w:jc w:val="both"/>
        <w:rPr>
          <w:rStyle w:val="c4"/>
          <w:bCs/>
          <w:iCs/>
          <w:color w:val="000000"/>
        </w:rPr>
      </w:pPr>
      <w:r>
        <w:rPr>
          <w:rStyle w:val="c4"/>
          <w:bCs/>
          <w:iCs/>
          <w:color w:val="000000"/>
        </w:rPr>
        <w:t xml:space="preserve">- </w:t>
      </w:r>
      <w:r w:rsidR="000F036F" w:rsidRPr="00614398">
        <w:rPr>
          <w:rStyle w:val="c4"/>
          <w:bCs/>
          <w:iCs/>
          <w:color w:val="000000"/>
        </w:rPr>
        <w:t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</w:t>
      </w:r>
    </w:p>
    <w:p w:rsidR="000F036F" w:rsidRPr="00614398" w:rsidRDefault="00614398" w:rsidP="00614398">
      <w:pPr>
        <w:shd w:val="clear" w:color="auto" w:fill="FFFFFF"/>
        <w:spacing w:line="276" w:lineRule="auto"/>
        <w:jc w:val="both"/>
        <w:rPr>
          <w:rStyle w:val="c4"/>
          <w:bCs/>
          <w:iCs/>
          <w:color w:val="000000"/>
        </w:rPr>
      </w:pPr>
      <w:r>
        <w:rPr>
          <w:rStyle w:val="c4"/>
          <w:bCs/>
          <w:iCs/>
          <w:color w:val="000000"/>
        </w:rPr>
        <w:t xml:space="preserve">- </w:t>
      </w:r>
      <w:r w:rsidR="000F036F" w:rsidRPr="00614398">
        <w:rPr>
          <w:rStyle w:val="c4"/>
          <w:bCs/>
          <w:iCs/>
          <w:color w:val="000000"/>
        </w:rPr>
        <w:t>сформированность навыков понимания литературных художественных произведений, отражающих разные этнокультурные традиции.</w:t>
      </w:r>
    </w:p>
    <w:p w:rsidR="008B4AB4" w:rsidRPr="00B16190" w:rsidRDefault="008B4AB4" w:rsidP="00B16190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6190">
        <w:rPr>
          <w:rFonts w:ascii="Times New Roman" w:hAnsi="Times New Roman" w:cs="Times New Roman"/>
          <w:sz w:val="24"/>
          <w:szCs w:val="24"/>
        </w:rPr>
        <w:t>В результате освоения  учебно</w:t>
      </w:r>
      <w:r w:rsidR="0051345C">
        <w:rPr>
          <w:rFonts w:ascii="Times New Roman" w:hAnsi="Times New Roman" w:cs="Times New Roman"/>
          <w:sz w:val="24"/>
          <w:szCs w:val="24"/>
        </w:rPr>
        <w:t xml:space="preserve">го предмета </w:t>
      </w:r>
      <w:r w:rsidRPr="00B16190">
        <w:rPr>
          <w:rFonts w:ascii="Times New Roman" w:hAnsi="Times New Roman" w:cs="Times New Roman"/>
          <w:sz w:val="24"/>
          <w:szCs w:val="24"/>
        </w:rPr>
        <w:t>обучающийся должен обладать общими компетенциями, включающими в себя способность:</w:t>
      </w:r>
    </w:p>
    <w:p w:rsidR="00365CA4" w:rsidRPr="00B16190" w:rsidRDefault="00365CA4" w:rsidP="00B16190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6190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365CA4" w:rsidRPr="00B16190" w:rsidRDefault="00365CA4" w:rsidP="00B16190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6190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365CA4" w:rsidRPr="00B16190" w:rsidRDefault="00365CA4" w:rsidP="00B16190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6190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365CA4" w:rsidRPr="00B16190" w:rsidRDefault="00365CA4" w:rsidP="00B16190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6190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365CA4" w:rsidRPr="00B16190" w:rsidRDefault="00365CA4" w:rsidP="00B16190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6190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6767C1" w:rsidRDefault="006767C1" w:rsidP="006767C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:rsidR="008B4AB4" w:rsidRPr="00B16190" w:rsidRDefault="008B4AB4" w:rsidP="00B16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B16190">
        <w:rPr>
          <w:b/>
        </w:rPr>
        <w:t>1.4. Количество часов, отводимое на освоение программы учебно</w:t>
      </w:r>
      <w:r w:rsidR="0051345C">
        <w:rPr>
          <w:b/>
        </w:rPr>
        <w:t>го предмета</w:t>
      </w:r>
      <w:r w:rsidRPr="00B16190">
        <w:rPr>
          <w:b/>
        </w:rPr>
        <w:t>:</w:t>
      </w:r>
    </w:p>
    <w:p w:rsidR="008B4AB4" w:rsidRPr="00B16190" w:rsidRDefault="008B4AB4" w:rsidP="00B16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16190">
        <w:t>максимальной у</w:t>
      </w:r>
      <w:r w:rsidR="005644DE">
        <w:t>чебной нагрузки обучающегося - 54</w:t>
      </w:r>
      <w:r w:rsidR="000C4E46">
        <w:t xml:space="preserve"> часа</w:t>
      </w:r>
      <w:r w:rsidRPr="00B16190">
        <w:t>, в том числе:</w:t>
      </w:r>
    </w:p>
    <w:p w:rsidR="008B4AB4" w:rsidRDefault="008B4AB4" w:rsidP="001C09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16190">
        <w:t>обязательной аудиторной уч</w:t>
      </w:r>
      <w:r w:rsidR="000C4E46">
        <w:t xml:space="preserve">ебной нагрузки обучающегося </w:t>
      </w:r>
      <w:r w:rsidR="005644DE">
        <w:t>-</w:t>
      </w:r>
      <w:r w:rsidR="000C4E46">
        <w:t xml:space="preserve"> 36</w:t>
      </w:r>
      <w:r w:rsidRPr="00B16190">
        <w:t xml:space="preserve"> час</w:t>
      </w:r>
      <w:r w:rsidR="000C4E46">
        <w:t>ов</w:t>
      </w:r>
      <w:r w:rsidR="005644DE">
        <w:t>;</w:t>
      </w:r>
    </w:p>
    <w:p w:rsidR="005644DE" w:rsidRPr="00B16190" w:rsidRDefault="005644DE" w:rsidP="001C09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внеаудиторная самостоятельная работа - 18</w:t>
      </w:r>
    </w:p>
    <w:p w:rsidR="008B4AB4" w:rsidRPr="00B16190" w:rsidRDefault="008B4AB4" w:rsidP="00B16190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C1D25" w:rsidRPr="00B16190" w:rsidRDefault="00EC1D25" w:rsidP="00B16190">
      <w:pPr>
        <w:autoSpaceDE w:val="0"/>
        <w:autoSpaceDN w:val="0"/>
        <w:adjustRightInd w:val="0"/>
        <w:spacing w:line="276" w:lineRule="auto"/>
      </w:pPr>
    </w:p>
    <w:p w:rsidR="00365CA4" w:rsidRPr="00B16190" w:rsidRDefault="00365CA4" w:rsidP="00B16190">
      <w:pPr>
        <w:autoSpaceDE w:val="0"/>
        <w:autoSpaceDN w:val="0"/>
        <w:adjustRightInd w:val="0"/>
        <w:spacing w:line="276" w:lineRule="auto"/>
      </w:pPr>
    </w:p>
    <w:p w:rsidR="00EB5F5A" w:rsidRDefault="00EB5F5A" w:rsidP="00B16190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</w:rPr>
      </w:pPr>
    </w:p>
    <w:p w:rsidR="00B16190" w:rsidRDefault="00B16190" w:rsidP="00B16190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</w:rPr>
      </w:pPr>
    </w:p>
    <w:p w:rsidR="00B16190" w:rsidRPr="00B16190" w:rsidRDefault="00B16190" w:rsidP="00B16190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</w:rPr>
      </w:pPr>
    </w:p>
    <w:p w:rsidR="00A670D9" w:rsidRDefault="00A670D9" w:rsidP="00B16190">
      <w:pPr>
        <w:spacing w:line="276" w:lineRule="auto"/>
        <w:rPr>
          <w:b/>
          <w:i/>
        </w:rPr>
      </w:pPr>
    </w:p>
    <w:p w:rsidR="00A670D9" w:rsidRPr="00B16190" w:rsidRDefault="00A670D9" w:rsidP="00B16190">
      <w:pPr>
        <w:spacing w:line="276" w:lineRule="auto"/>
        <w:rPr>
          <w:b/>
          <w:i/>
        </w:rPr>
      </w:pPr>
    </w:p>
    <w:p w:rsidR="00376DCE" w:rsidRPr="00B16190" w:rsidRDefault="00376DCE" w:rsidP="00B16190">
      <w:pPr>
        <w:pStyle w:val="a9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B16190">
        <w:rPr>
          <w:b/>
        </w:rPr>
        <w:t>СТРУКТУРА И  СОДЕРЖАНИЕ УЧЕБНО</w:t>
      </w:r>
      <w:r w:rsidR="0051345C">
        <w:rPr>
          <w:b/>
        </w:rPr>
        <w:t>ГО ПРЕДМЕТА</w:t>
      </w:r>
    </w:p>
    <w:p w:rsidR="00376DCE" w:rsidRPr="00B16190" w:rsidRDefault="0051345C" w:rsidP="00B16190">
      <w:pPr>
        <w:pStyle w:val="a9"/>
        <w:numPr>
          <w:ilvl w:val="1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u w:val="single"/>
        </w:rPr>
      </w:pPr>
      <w:r>
        <w:rPr>
          <w:b/>
        </w:rPr>
        <w:t xml:space="preserve"> </w:t>
      </w:r>
      <w:r w:rsidR="00376DCE" w:rsidRPr="00B16190">
        <w:rPr>
          <w:b/>
        </w:rPr>
        <w:t>Объем учебно</w:t>
      </w:r>
      <w:r>
        <w:rPr>
          <w:b/>
        </w:rPr>
        <w:t>го предмета</w:t>
      </w:r>
      <w:r w:rsidR="00376DCE" w:rsidRPr="00B16190">
        <w:rPr>
          <w:b/>
        </w:rPr>
        <w:t xml:space="preserve"> и виды учебной работы</w:t>
      </w:r>
    </w:p>
    <w:p w:rsidR="00376DCE" w:rsidRPr="00B16190" w:rsidRDefault="00376DCE" w:rsidP="00B16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376DCE" w:rsidRPr="00B16190" w:rsidTr="007E0911">
        <w:trPr>
          <w:trHeight w:val="460"/>
        </w:trPr>
        <w:tc>
          <w:tcPr>
            <w:tcW w:w="7904" w:type="dxa"/>
            <w:shd w:val="clear" w:color="auto" w:fill="auto"/>
          </w:tcPr>
          <w:p w:rsidR="00376DCE" w:rsidRPr="00B16190" w:rsidRDefault="00376DCE" w:rsidP="00B16190">
            <w:pPr>
              <w:spacing w:line="276" w:lineRule="auto"/>
              <w:jc w:val="center"/>
            </w:pPr>
            <w:r w:rsidRPr="00B16190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76DCE" w:rsidRPr="00B16190" w:rsidRDefault="00376DCE" w:rsidP="00B16190">
            <w:pPr>
              <w:spacing w:line="276" w:lineRule="auto"/>
              <w:jc w:val="center"/>
              <w:rPr>
                <w:iCs/>
              </w:rPr>
            </w:pPr>
            <w:r w:rsidRPr="00B16190">
              <w:rPr>
                <w:b/>
                <w:iCs/>
              </w:rPr>
              <w:t>Объем часов</w:t>
            </w:r>
          </w:p>
        </w:tc>
      </w:tr>
      <w:tr w:rsidR="00376DCE" w:rsidRPr="00B16190" w:rsidTr="007E0911">
        <w:trPr>
          <w:trHeight w:val="285"/>
        </w:trPr>
        <w:tc>
          <w:tcPr>
            <w:tcW w:w="7904" w:type="dxa"/>
            <w:shd w:val="clear" w:color="auto" w:fill="auto"/>
          </w:tcPr>
          <w:p w:rsidR="00376DCE" w:rsidRPr="00B16190" w:rsidRDefault="00376DCE" w:rsidP="00B16190">
            <w:pPr>
              <w:spacing w:line="276" w:lineRule="auto"/>
              <w:rPr>
                <w:b/>
              </w:rPr>
            </w:pPr>
            <w:r w:rsidRPr="00B16190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76DCE" w:rsidRPr="00B16190" w:rsidRDefault="005644DE" w:rsidP="00B16190">
            <w:pPr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54</w:t>
            </w:r>
          </w:p>
        </w:tc>
      </w:tr>
      <w:tr w:rsidR="00376DCE" w:rsidRPr="00B16190" w:rsidTr="007E0911">
        <w:tc>
          <w:tcPr>
            <w:tcW w:w="7904" w:type="dxa"/>
            <w:shd w:val="clear" w:color="auto" w:fill="auto"/>
          </w:tcPr>
          <w:p w:rsidR="00376DCE" w:rsidRPr="00B16190" w:rsidRDefault="00376DCE" w:rsidP="00B16190">
            <w:pPr>
              <w:spacing w:line="276" w:lineRule="auto"/>
              <w:jc w:val="both"/>
            </w:pPr>
            <w:r w:rsidRPr="00B16190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376DCE" w:rsidRPr="00B16190" w:rsidRDefault="008C48E1" w:rsidP="00B16190">
            <w:pPr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36</w:t>
            </w:r>
          </w:p>
        </w:tc>
      </w:tr>
      <w:tr w:rsidR="00376DCE" w:rsidRPr="00B16190" w:rsidTr="007E0911">
        <w:tc>
          <w:tcPr>
            <w:tcW w:w="7904" w:type="dxa"/>
            <w:shd w:val="clear" w:color="auto" w:fill="auto"/>
          </w:tcPr>
          <w:p w:rsidR="00376DCE" w:rsidRPr="00B16190" w:rsidRDefault="00376DCE" w:rsidP="00B16190">
            <w:pPr>
              <w:spacing w:line="276" w:lineRule="auto"/>
              <w:jc w:val="both"/>
            </w:pPr>
            <w:r w:rsidRPr="00B16190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76DCE" w:rsidRPr="00B16190" w:rsidRDefault="00376DCE" w:rsidP="00B16190">
            <w:pPr>
              <w:spacing w:line="276" w:lineRule="auto"/>
              <w:jc w:val="center"/>
              <w:rPr>
                <w:iCs/>
              </w:rPr>
            </w:pPr>
          </w:p>
        </w:tc>
      </w:tr>
      <w:tr w:rsidR="00376DCE" w:rsidRPr="00B16190" w:rsidTr="007E0911">
        <w:tc>
          <w:tcPr>
            <w:tcW w:w="7904" w:type="dxa"/>
            <w:shd w:val="clear" w:color="auto" w:fill="auto"/>
          </w:tcPr>
          <w:p w:rsidR="00376DCE" w:rsidRPr="00B16190" w:rsidRDefault="00376DCE" w:rsidP="00B16190">
            <w:pPr>
              <w:spacing w:line="276" w:lineRule="auto"/>
              <w:ind w:firstLine="540"/>
              <w:jc w:val="both"/>
            </w:pPr>
            <w:r w:rsidRPr="00B16190"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376DCE" w:rsidRPr="00B16190" w:rsidRDefault="008B4C1E" w:rsidP="00B16190">
            <w:pPr>
              <w:spacing w:line="276" w:lineRule="auto"/>
              <w:jc w:val="center"/>
              <w:rPr>
                <w:iCs/>
              </w:rPr>
            </w:pPr>
            <w:r w:rsidRPr="00B16190">
              <w:rPr>
                <w:iCs/>
              </w:rPr>
              <w:t>-</w:t>
            </w:r>
          </w:p>
        </w:tc>
      </w:tr>
      <w:tr w:rsidR="00376DCE" w:rsidRPr="00B16190" w:rsidTr="007E0911">
        <w:tc>
          <w:tcPr>
            <w:tcW w:w="7904" w:type="dxa"/>
            <w:shd w:val="clear" w:color="auto" w:fill="auto"/>
          </w:tcPr>
          <w:p w:rsidR="00376DCE" w:rsidRPr="00B16190" w:rsidRDefault="00376DCE" w:rsidP="00B16190">
            <w:pPr>
              <w:spacing w:line="276" w:lineRule="auto"/>
              <w:jc w:val="both"/>
              <w:rPr>
                <w:b/>
              </w:rPr>
            </w:pPr>
            <w:r w:rsidRPr="00B16190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376DCE" w:rsidRPr="00B16190" w:rsidRDefault="005644DE" w:rsidP="00B16190">
            <w:pPr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18</w:t>
            </w:r>
          </w:p>
        </w:tc>
      </w:tr>
      <w:tr w:rsidR="00376DCE" w:rsidRPr="00B16190" w:rsidTr="007E0911">
        <w:tc>
          <w:tcPr>
            <w:tcW w:w="7904" w:type="dxa"/>
            <w:shd w:val="clear" w:color="auto" w:fill="auto"/>
          </w:tcPr>
          <w:p w:rsidR="00376DCE" w:rsidRPr="00B16190" w:rsidRDefault="00376DCE" w:rsidP="00B16190">
            <w:pPr>
              <w:spacing w:line="276" w:lineRule="auto"/>
              <w:jc w:val="both"/>
            </w:pPr>
            <w:r w:rsidRPr="00B16190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76DCE" w:rsidRPr="00B16190" w:rsidRDefault="00376DCE" w:rsidP="00B16190">
            <w:pPr>
              <w:spacing w:line="276" w:lineRule="auto"/>
              <w:jc w:val="center"/>
              <w:rPr>
                <w:iCs/>
              </w:rPr>
            </w:pPr>
          </w:p>
        </w:tc>
      </w:tr>
      <w:tr w:rsidR="00632447" w:rsidRPr="00B16190" w:rsidTr="007E0911">
        <w:tc>
          <w:tcPr>
            <w:tcW w:w="7904" w:type="dxa"/>
            <w:shd w:val="clear" w:color="auto" w:fill="auto"/>
          </w:tcPr>
          <w:p w:rsidR="00632447" w:rsidRPr="00B16190" w:rsidRDefault="00632447" w:rsidP="00B16190">
            <w:pPr>
              <w:spacing w:line="276" w:lineRule="auto"/>
              <w:jc w:val="both"/>
            </w:pPr>
            <w:r w:rsidRPr="00B16190">
              <w:t>самостоятельная работа над курсовой работой (проектом)</w:t>
            </w:r>
          </w:p>
        </w:tc>
        <w:tc>
          <w:tcPr>
            <w:tcW w:w="1800" w:type="dxa"/>
            <w:shd w:val="clear" w:color="auto" w:fill="auto"/>
          </w:tcPr>
          <w:p w:rsidR="00632447" w:rsidRPr="00B16190" w:rsidRDefault="00632447" w:rsidP="00B16190">
            <w:pPr>
              <w:spacing w:line="276" w:lineRule="auto"/>
              <w:jc w:val="center"/>
              <w:rPr>
                <w:iCs/>
              </w:rPr>
            </w:pPr>
            <w:r w:rsidRPr="00B16190">
              <w:rPr>
                <w:iCs/>
              </w:rPr>
              <w:t>-</w:t>
            </w:r>
          </w:p>
        </w:tc>
      </w:tr>
      <w:tr w:rsidR="00632447" w:rsidRPr="00B16190" w:rsidTr="007E0911">
        <w:tc>
          <w:tcPr>
            <w:tcW w:w="7904" w:type="dxa"/>
            <w:shd w:val="clear" w:color="auto" w:fill="auto"/>
          </w:tcPr>
          <w:p w:rsidR="00632447" w:rsidRPr="00B16190" w:rsidRDefault="00632447" w:rsidP="00B16190">
            <w:pPr>
              <w:spacing w:line="276" w:lineRule="auto"/>
              <w:jc w:val="both"/>
            </w:pPr>
            <w:r w:rsidRPr="00B16190">
              <w:t>Работа с разными источниками информации, создание презентаций, конспектирование текста, написание реферата, подготовка сообщений, подготовка заочных экскурсий, анализ стихотворений и эпизодов, выразительное чтение наизусть</w:t>
            </w:r>
          </w:p>
        </w:tc>
        <w:tc>
          <w:tcPr>
            <w:tcW w:w="1800" w:type="dxa"/>
            <w:shd w:val="clear" w:color="auto" w:fill="auto"/>
          </w:tcPr>
          <w:p w:rsidR="00632447" w:rsidRPr="00B16190" w:rsidRDefault="005B4B70" w:rsidP="00B16190">
            <w:pPr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632447" w:rsidRPr="00B16190" w:rsidTr="007E0911">
        <w:tc>
          <w:tcPr>
            <w:tcW w:w="7904" w:type="dxa"/>
            <w:shd w:val="clear" w:color="auto" w:fill="auto"/>
          </w:tcPr>
          <w:p w:rsidR="00632447" w:rsidRPr="00B16190" w:rsidRDefault="00632447" w:rsidP="00B16190">
            <w:pPr>
              <w:spacing w:line="276" w:lineRule="auto"/>
              <w:jc w:val="both"/>
            </w:pPr>
            <w:r w:rsidRPr="00B16190"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632447" w:rsidRPr="00B16190" w:rsidRDefault="008A5423" w:rsidP="00B16190">
            <w:pPr>
              <w:spacing w:line="276" w:lineRule="auto"/>
              <w:jc w:val="center"/>
              <w:rPr>
                <w:iCs/>
              </w:rPr>
            </w:pPr>
            <w:r w:rsidRPr="00B16190">
              <w:rPr>
                <w:iCs/>
              </w:rPr>
              <w:t>-</w:t>
            </w:r>
          </w:p>
        </w:tc>
      </w:tr>
      <w:tr w:rsidR="00632447" w:rsidRPr="00B16190" w:rsidTr="007E0911">
        <w:tc>
          <w:tcPr>
            <w:tcW w:w="9704" w:type="dxa"/>
            <w:gridSpan w:val="2"/>
            <w:shd w:val="clear" w:color="auto" w:fill="auto"/>
          </w:tcPr>
          <w:p w:rsidR="00632447" w:rsidRPr="00B16190" w:rsidRDefault="00632447" w:rsidP="005B4B70">
            <w:pPr>
              <w:spacing w:line="276" w:lineRule="auto"/>
              <w:rPr>
                <w:iCs/>
              </w:rPr>
            </w:pPr>
            <w:r w:rsidRPr="00B16190">
              <w:rPr>
                <w:iCs/>
              </w:rPr>
              <w:t xml:space="preserve">Промежуточная  аттестация в форме </w:t>
            </w:r>
            <w:r w:rsidR="006523D2">
              <w:rPr>
                <w:iCs/>
              </w:rPr>
              <w:t xml:space="preserve">дифференцированного </w:t>
            </w:r>
            <w:r w:rsidRPr="00B16190">
              <w:rPr>
                <w:iCs/>
              </w:rPr>
              <w:t>зачета</w:t>
            </w:r>
          </w:p>
        </w:tc>
      </w:tr>
    </w:tbl>
    <w:p w:rsidR="00376DCE" w:rsidRPr="00B16190" w:rsidRDefault="00376DCE" w:rsidP="00B16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315614" w:rsidRPr="00B16190" w:rsidRDefault="00315614" w:rsidP="00B16190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eastAsiaTheme="minorHAnsi"/>
          <w:b/>
          <w:lang w:eastAsia="en-US"/>
        </w:rPr>
      </w:pPr>
      <w:r w:rsidRPr="00B16190">
        <w:rPr>
          <w:rFonts w:eastAsiaTheme="minorHAnsi"/>
          <w:b/>
          <w:lang w:eastAsia="en-US"/>
        </w:rPr>
        <w:t xml:space="preserve">2.2 Характеристика основных видов учебной деятельности обучающихся </w:t>
      </w:r>
    </w:p>
    <w:p w:rsidR="00315614" w:rsidRPr="00B16190" w:rsidRDefault="00315614" w:rsidP="00B16190">
      <w:pPr>
        <w:autoSpaceDE w:val="0"/>
        <w:autoSpaceDN w:val="0"/>
        <w:adjustRightInd w:val="0"/>
        <w:spacing w:line="276" w:lineRule="auto"/>
        <w:rPr>
          <w:rFonts w:eastAsiaTheme="minorHAnsi"/>
          <w:b/>
          <w:lang w:eastAsia="en-US"/>
        </w:rPr>
      </w:pPr>
    </w:p>
    <w:p w:rsidR="00EB5F5A" w:rsidRPr="00B16190" w:rsidRDefault="00EB5F5A" w:rsidP="00B16190">
      <w:pPr>
        <w:spacing w:line="276" w:lineRule="auto"/>
        <w:ind w:left="360"/>
        <w:rPr>
          <w:b/>
          <w:i/>
        </w:rPr>
      </w:pPr>
    </w:p>
    <w:tbl>
      <w:tblPr>
        <w:tblStyle w:val="a3"/>
        <w:tblW w:w="0" w:type="auto"/>
        <w:tblInd w:w="360" w:type="dxa"/>
        <w:tblLook w:val="04A0"/>
      </w:tblPr>
      <w:tblGrid>
        <w:gridCol w:w="3717"/>
        <w:gridCol w:w="6344"/>
      </w:tblGrid>
      <w:tr w:rsidR="00315614" w:rsidRPr="00B16190" w:rsidTr="00315614">
        <w:tc>
          <w:tcPr>
            <w:tcW w:w="3717" w:type="dxa"/>
          </w:tcPr>
          <w:p w:rsidR="00315614" w:rsidRPr="00B16190" w:rsidRDefault="00315614" w:rsidP="00B16190">
            <w:pPr>
              <w:spacing w:line="276" w:lineRule="auto"/>
              <w:rPr>
                <w:b/>
                <w:i/>
              </w:rPr>
            </w:pPr>
            <w:r w:rsidRPr="00B16190">
              <w:rPr>
                <w:rFonts w:eastAsiaTheme="minorHAnsi"/>
                <w:b/>
                <w:bCs/>
                <w:lang w:eastAsia="en-US"/>
              </w:rPr>
              <w:t>Содержание обучения</w:t>
            </w:r>
          </w:p>
        </w:tc>
        <w:tc>
          <w:tcPr>
            <w:tcW w:w="6344" w:type="dxa"/>
          </w:tcPr>
          <w:p w:rsidR="00315614" w:rsidRPr="00B16190" w:rsidRDefault="00315614" w:rsidP="00B1619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bCs/>
                <w:lang w:eastAsia="en-US"/>
              </w:rPr>
            </w:pPr>
            <w:r w:rsidRPr="00B16190">
              <w:rPr>
                <w:rFonts w:eastAsiaTheme="minorHAnsi"/>
                <w:b/>
                <w:bCs/>
                <w:lang w:eastAsia="en-US"/>
              </w:rPr>
              <w:t>Характеристика основных видов учебной деятельности</w:t>
            </w:r>
          </w:p>
          <w:p w:rsidR="00315614" w:rsidRPr="00B16190" w:rsidRDefault="00315614" w:rsidP="00B16190">
            <w:pPr>
              <w:spacing w:line="276" w:lineRule="auto"/>
              <w:rPr>
                <w:b/>
                <w:i/>
              </w:rPr>
            </w:pPr>
            <w:r w:rsidRPr="00B16190">
              <w:rPr>
                <w:rFonts w:eastAsiaTheme="minorHAnsi"/>
                <w:b/>
                <w:bCs/>
                <w:lang w:eastAsia="en-US"/>
              </w:rPr>
              <w:t>студентов (на уровне учебных действий)</w:t>
            </w:r>
          </w:p>
        </w:tc>
      </w:tr>
      <w:tr w:rsidR="00315614" w:rsidRPr="00B16190" w:rsidTr="00315614">
        <w:tc>
          <w:tcPr>
            <w:tcW w:w="3717" w:type="dxa"/>
          </w:tcPr>
          <w:p w:rsidR="00315614" w:rsidRPr="00B16190" w:rsidRDefault="00315614" w:rsidP="00B16190">
            <w:pPr>
              <w:spacing w:line="276" w:lineRule="auto"/>
              <w:rPr>
                <w:b/>
                <w:i/>
              </w:rPr>
            </w:pPr>
            <w:r w:rsidRPr="00B16190">
              <w:rPr>
                <w:rFonts w:eastAsiaTheme="minorHAnsi"/>
                <w:lang w:eastAsia="en-US"/>
              </w:rPr>
              <w:t>Введение</w:t>
            </w:r>
          </w:p>
        </w:tc>
        <w:tc>
          <w:tcPr>
            <w:tcW w:w="6344" w:type="dxa"/>
          </w:tcPr>
          <w:p w:rsidR="00315614" w:rsidRPr="00B16190" w:rsidRDefault="00315614" w:rsidP="00B16190">
            <w:pPr>
              <w:spacing w:line="276" w:lineRule="auto"/>
              <w:rPr>
                <w:b/>
                <w:i/>
              </w:rPr>
            </w:pPr>
            <w:r w:rsidRPr="00B16190">
              <w:rPr>
                <w:rFonts w:eastAsiaTheme="minorHAnsi"/>
                <w:lang w:eastAsia="en-US"/>
              </w:rPr>
              <w:t>Аудирование; участие в беседе, ответы на вопросы; чтение</w:t>
            </w:r>
          </w:p>
        </w:tc>
      </w:tr>
      <w:tr w:rsidR="00315614" w:rsidRPr="00B16190" w:rsidTr="00315614">
        <w:tc>
          <w:tcPr>
            <w:tcW w:w="3717" w:type="dxa"/>
          </w:tcPr>
          <w:p w:rsidR="00315614" w:rsidRPr="000F506B" w:rsidRDefault="000F506B" w:rsidP="00B16190">
            <w:pPr>
              <w:spacing w:line="276" w:lineRule="auto"/>
              <w:rPr>
                <w:i/>
              </w:rPr>
            </w:pPr>
            <w:r w:rsidRPr="000F506B">
              <w:t>Раздел 1. Седой Урал: от времени язычества к векам христианства</w:t>
            </w:r>
          </w:p>
        </w:tc>
        <w:tc>
          <w:tcPr>
            <w:tcW w:w="6344" w:type="dxa"/>
          </w:tcPr>
          <w:p w:rsidR="00315614" w:rsidRPr="00B16190" w:rsidRDefault="00315614" w:rsidP="00B16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B16190">
              <w:rPr>
                <w:rFonts w:eastAsiaTheme="minorHAnsi"/>
                <w:lang w:eastAsia="en-US"/>
              </w:rPr>
              <w:t xml:space="preserve">Аудирование; </w:t>
            </w:r>
            <w:r w:rsidR="002D514C" w:rsidRPr="00B16190">
              <w:rPr>
                <w:rFonts w:eastAsiaTheme="minorHAnsi"/>
                <w:lang w:eastAsia="en-US"/>
              </w:rPr>
              <w:t xml:space="preserve">работа с источниками информации </w:t>
            </w:r>
            <w:r w:rsidRPr="00B16190">
              <w:rPr>
                <w:rFonts w:eastAsiaTheme="minorHAnsi"/>
                <w:lang w:eastAsia="en-US"/>
              </w:rPr>
              <w:t>(дополнительная литература, энциклопедии, словари, в том числе</w:t>
            </w:r>
            <w:r w:rsidR="002D514C" w:rsidRPr="00B16190">
              <w:rPr>
                <w:rFonts w:eastAsiaTheme="minorHAnsi"/>
                <w:lang w:eastAsia="en-US"/>
              </w:rPr>
              <w:t xml:space="preserve"> </w:t>
            </w:r>
            <w:r w:rsidRPr="00B16190">
              <w:rPr>
                <w:rFonts w:eastAsiaTheme="minorHAnsi"/>
                <w:lang w:eastAsia="en-US"/>
              </w:rPr>
              <w:t>интернет-источники); участие в беседе, ответы на вопросы;</w:t>
            </w:r>
            <w:r w:rsidR="002D514C" w:rsidRPr="00B16190">
              <w:rPr>
                <w:rFonts w:eastAsiaTheme="minorHAnsi"/>
                <w:lang w:eastAsia="en-US"/>
              </w:rPr>
              <w:t xml:space="preserve"> </w:t>
            </w:r>
            <w:r w:rsidRPr="00B16190">
              <w:rPr>
                <w:rFonts w:eastAsiaTheme="minorHAnsi"/>
                <w:lang w:eastAsia="en-US"/>
              </w:rPr>
              <w:t>ч</w:t>
            </w:r>
            <w:r w:rsidR="002D514C" w:rsidRPr="00B16190">
              <w:rPr>
                <w:rFonts w:eastAsiaTheme="minorHAnsi"/>
                <w:lang w:eastAsia="en-US"/>
              </w:rPr>
              <w:t xml:space="preserve">тение; комментированное чтение; </w:t>
            </w:r>
            <w:r w:rsidRPr="00B16190">
              <w:rPr>
                <w:rFonts w:eastAsiaTheme="minorHAnsi"/>
                <w:lang w:eastAsia="en-US"/>
              </w:rPr>
              <w:t>аналитическая работа с</w:t>
            </w:r>
            <w:r w:rsidR="002D514C" w:rsidRPr="00B16190">
              <w:rPr>
                <w:rFonts w:eastAsiaTheme="minorHAnsi"/>
                <w:lang w:eastAsia="en-US"/>
              </w:rPr>
              <w:t xml:space="preserve"> текстами художественных </w:t>
            </w:r>
            <w:r w:rsidRPr="00B16190">
              <w:rPr>
                <w:rFonts w:eastAsiaTheme="minorHAnsi"/>
                <w:lang w:eastAsia="en-US"/>
              </w:rPr>
              <w:t>произведений; подготовка докладов и сообщений; самостоятельная и групповая работа по заданиям учебника; подготовка к семинару (в том числе подготовка компьютерных презентаций); выступления на семинаре;</w:t>
            </w:r>
            <w:proofErr w:type="gramEnd"/>
            <w:r w:rsidRPr="00B16190">
              <w:rPr>
                <w:rFonts w:eastAsiaTheme="minorHAnsi"/>
                <w:lang w:eastAsia="en-US"/>
              </w:rPr>
              <w:t xml:space="preserve"> выразительное чтение стихотворений наизусть; конспектирование; написание сочинения; работа с иллюстративным</w:t>
            </w:r>
            <w:r w:rsidR="002D514C" w:rsidRPr="00B16190">
              <w:rPr>
                <w:rFonts w:eastAsiaTheme="minorHAnsi"/>
                <w:lang w:eastAsia="en-US"/>
              </w:rPr>
              <w:t xml:space="preserve"> </w:t>
            </w:r>
            <w:r w:rsidRPr="00B16190">
              <w:rPr>
                <w:rFonts w:eastAsiaTheme="minorHAnsi"/>
                <w:lang w:eastAsia="en-US"/>
              </w:rPr>
              <w:t>материалом; самооценивание и взаимооценивание</w:t>
            </w:r>
          </w:p>
        </w:tc>
      </w:tr>
      <w:tr w:rsidR="00315614" w:rsidRPr="00B16190" w:rsidTr="00315614">
        <w:tc>
          <w:tcPr>
            <w:tcW w:w="3717" w:type="dxa"/>
          </w:tcPr>
          <w:p w:rsidR="00315614" w:rsidRPr="000F506B" w:rsidRDefault="000F506B" w:rsidP="00B16190">
            <w:pPr>
              <w:spacing w:line="276" w:lineRule="auto"/>
              <w:rPr>
                <w:i/>
              </w:rPr>
            </w:pPr>
            <w:r w:rsidRPr="000F506B">
              <w:rPr>
                <w:bCs/>
                <w:color w:val="000000"/>
              </w:rPr>
              <w:t xml:space="preserve">Раздел 2. </w:t>
            </w:r>
            <w:r w:rsidRPr="000F506B">
              <w:t>Самоцветно-золотой Урал: годы капитализма 19 века</w:t>
            </w:r>
          </w:p>
        </w:tc>
        <w:tc>
          <w:tcPr>
            <w:tcW w:w="6344" w:type="dxa"/>
          </w:tcPr>
          <w:p w:rsidR="00315614" w:rsidRPr="00B16190" w:rsidRDefault="00315614" w:rsidP="00B16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B16190">
              <w:rPr>
                <w:rFonts w:eastAsiaTheme="minorHAnsi"/>
                <w:lang w:eastAsia="en-US"/>
              </w:rPr>
              <w:t>Аудиров</w:t>
            </w:r>
            <w:r w:rsidR="002D514C" w:rsidRPr="00B16190">
              <w:rPr>
                <w:rFonts w:eastAsiaTheme="minorHAnsi"/>
                <w:lang w:eastAsia="en-US"/>
              </w:rPr>
              <w:t xml:space="preserve">ание; конспектирование; чтение; </w:t>
            </w:r>
            <w:r w:rsidRPr="00B16190">
              <w:rPr>
                <w:rFonts w:eastAsiaTheme="minorHAnsi"/>
                <w:lang w:eastAsia="en-US"/>
              </w:rPr>
              <w:t>комментированное чтение; подготовка сообщений и докладов; самостоятельная работа с источниками информации (дополнительная литература, энциклопедии, словари, в том числе</w:t>
            </w:r>
            <w:r w:rsidR="002D514C" w:rsidRPr="00B16190">
              <w:rPr>
                <w:rFonts w:eastAsiaTheme="minorHAnsi"/>
                <w:lang w:eastAsia="en-US"/>
              </w:rPr>
              <w:t xml:space="preserve"> </w:t>
            </w:r>
            <w:r w:rsidRPr="00B16190">
              <w:rPr>
                <w:rFonts w:eastAsiaTheme="minorHAnsi"/>
                <w:lang w:eastAsia="en-US"/>
              </w:rPr>
              <w:t xml:space="preserve">интернет-источники); устные и письменные ответы на вопросы; участие в беседе; </w:t>
            </w:r>
            <w:r w:rsidRPr="00B16190">
              <w:rPr>
                <w:rFonts w:eastAsiaTheme="minorHAnsi"/>
                <w:lang w:eastAsia="en-US"/>
              </w:rPr>
              <w:lastRenderedPageBreak/>
              <w:t>аналитическая работа с текстами</w:t>
            </w:r>
            <w:r w:rsidR="002D514C" w:rsidRPr="00B16190">
              <w:rPr>
                <w:rFonts w:eastAsiaTheme="minorHAnsi"/>
                <w:lang w:eastAsia="en-US"/>
              </w:rPr>
              <w:t xml:space="preserve"> </w:t>
            </w:r>
            <w:r w:rsidRPr="00B16190">
              <w:rPr>
                <w:rFonts w:eastAsiaTheme="minorHAnsi"/>
                <w:lang w:eastAsia="en-US"/>
              </w:rPr>
              <w:t>художественных произведений и критических статей; написание различных видов планов; реферирование; участие</w:t>
            </w:r>
            <w:r w:rsidR="002D514C" w:rsidRPr="00B16190">
              <w:rPr>
                <w:rFonts w:eastAsiaTheme="minorHAnsi"/>
                <w:lang w:eastAsia="en-US"/>
              </w:rPr>
              <w:t xml:space="preserve"> </w:t>
            </w:r>
            <w:r w:rsidRPr="00B16190">
              <w:rPr>
                <w:rFonts w:eastAsiaTheme="minorHAnsi"/>
                <w:lang w:eastAsia="en-US"/>
              </w:rPr>
              <w:t>в беседе; работа с иллюстративным материалом;</w:t>
            </w:r>
            <w:proofErr w:type="gramEnd"/>
            <w:r w:rsidRPr="00B16190">
              <w:rPr>
                <w:rFonts w:eastAsiaTheme="minorHAnsi"/>
                <w:lang w:eastAsia="en-US"/>
              </w:rPr>
              <w:t xml:space="preserve"> написание</w:t>
            </w:r>
            <w:r w:rsidR="002D514C" w:rsidRPr="00B16190">
              <w:rPr>
                <w:rFonts w:eastAsiaTheme="minorHAnsi"/>
                <w:lang w:eastAsia="en-US"/>
              </w:rPr>
              <w:t xml:space="preserve"> </w:t>
            </w:r>
            <w:r w:rsidRPr="00B16190">
              <w:rPr>
                <w:rFonts w:eastAsiaTheme="minorHAnsi"/>
                <w:lang w:eastAsia="en-US"/>
              </w:rPr>
              <w:t>сочинения; редактирование текста; реферирование текста;</w:t>
            </w:r>
            <w:r w:rsidR="002D514C" w:rsidRPr="00B16190">
              <w:rPr>
                <w:rFonts w:eastAsiaTheme="minorHAnsi"/>
                <w:lang w:eastAsia="en-US"/>
              </w:rPr>
              <w:t xml:space="preserve"> </w:t>
            </w:r>
            <w:r w:rsidRPr="00B16190">
              <w:rPr>
                <w:rFonts w:eastAsiaTheme="minorHAnsi"/>
                <w:lang w:eastAsia="en-US"/>
              </w:rPr>
              <w:t>проектная и учебно-исследовательская работа; подготовка</w:t>
            </w:r>
            <w:r w:rsidR="002D514C" w:rsidRPr="00B16190">
              <w:rPr>
                <w:rFonts w:eastAsiaTheme="minorHAnsi"/>
                <w:lang w:eastAsia="en-US"/>
              </w:rPr>
              <w:t xml:space="preserve"> </w:t>
            </w:r>
            <w:r w:rsidRPr="00B16190">
              <w:rPr>
                <w:rFonts w:eastAsiaTheme="minorHAnsi"/>
                <w:lang w:eastAsia="en-US"/>
              </w:rPr>
              <w:t>к семинару (в том числе</w:t>
            </w:r>
            <w:r w:rsidR="002D514C" w:rsidRPr="00B16190">
              <w:rPr>
                <w:rFonts w:eastAsiaTheme="minorHAnsi"/>
                <w:lang w:eastAsia="en-US"/>
              </w:rPr>
              <w:t xml:space="preserve"> подготовка компьютерных презен</w:t>
            </w:r>
            <w:r w:rsidRPr="00B16190">
              <w:rPr>
                <w:rFonts w:eastAsiaTheme="minorHAnsi"/>
                <w:lang w:eastAsia="en-US"/>
              </w:rPr>
              <w:t>таций); самооценивание и взаимооценивание</w:t>
            </w:r>
          </w:p>
        </w:tc>
      </w:tr>
      <w:tr w:rsidR="00315614" w:rsidRPr="00B16190" w:rsidTr="00315614">
        <w:tc>
          <w:tcPr>
            <w:tcW w:w="3717" w:type="dxa"/>
          </w:tcPr>
          <w:p w:rsidR="00315614" w:rsidRPr="00B16190" w:rsidRDefault="000F506B" w:rsidP="00B16190">
            <w:pPr>
              <w:spacing w:line="276" w:lineRule="auto"/>
              <w:rPr>
                <w:b/>
                <w:i/>
              </w:rPr>
            </w:pPr>
            <w:r w:rsidRPr="000F506B">
              <w:rPr>
                <w:bCs/>
                <w:color w:val="000000"/>
              </w:rPr>
              <w:lastRenderedPageBreak/>
              <w:t>Раздел 3. Огненный Урал: годы революций и войн конца 19-начала 20 века</w:t>
            </w:r>
          </w:p>
        </w:tc>
        <w:tc>
          <w:tcPr>
            <w:tcW w:w="6344" w:type="dxa"/>
          </w:tcPr>
          <w:p w:rsidR="00315614" w:rsidRPr="00B16190" w:rsidRDefault="00315614" w:rsidP="00B16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B16190">
              <w:rPr>
                <w:rFonts w:eastAsiaTheme="minorHAnsi"/>
                <w:lang w:eastAsia="en-US"/>
              </w:rPr>
              <w:t>Аудирование, участие в эвристической беседе; работа с</w:t>
            </w:r>
            <w:r w:rsidR="002D514C" w:rsidRPr="00B16190">
              <w:rPr>
                <w:rFonts w:eastAsiaTheme="minorHAnsi"/>
                <w:lang w:eastAsia="en-US"/>
              </w:rPr>
              <w:t xml:space="preserve"> </w:t>
            </w:r>
            <w:r w:rsidRPr="00B16190">
              <w:rPr>
                <w:rFonts w:eastAsiaTheme="minorHAnsi"/>
                <w:lang w:eastAsia="en-US"/>
              </w:rPr>
              <w:t>источниками информации (дополнительная литература,</w:t>
            </w:r>
            <w:r w:rsidR="002D514C" w:rsidRPr="00B16190">
              <w:rPr>
                <w:rFonts w:eastAsiaTheme="minorHAnsi"/>
                <w:lang w:eastAsia="en-US"/>
              </w:rPr>
              <w:t xml:space="preserve"> </w:t>
            </w:r>
            <w:r w:rsidRPr="00B16190">
              <w:rPr>
                <w:rFonts w:eastAsiaTheme="minorHAnsi"/>
                <w:lang w:eastAsia="en-US"/>
              </w:rPr>
              <w:t>энциклопедии, словари, в том числе интернет-источники),</w:t>
            </w:r>
            <w:r w:rsidR="002D514C" w:rsidRPr="00B16190">
              <w:rPr>
                <w:rFonts w:eastAsiaTheme="minorHAnsi"/>
                <w:lang w:eastAsia="en-US"/>
              </w:rPr>
              <w:t xml:space="preserve"> </w:t>
            </w:r>
            <w:r w:rsidRPr="00B16190">
              <w:rPr>
                <w:rFonts w:eastAsiaTheme="minorHAnsi"/>
                <w:lang w:eastAsia="en-US"/>
              </w:rPr>
              <w:t>составление тезисного плана; составление плана сочинения; аналитическая работа с текстом художественного</w:t>
            </w:r>
            <w:r w:rsidR="002D514C" w:rsidRPr="00B16190">
              <w:rPr>
                <w:rFonts w:eastAsiaTheme="minorHAnsi"/>
                <w:lang w:eastAsia="en-US"/>
              </w:rPr>
              <w:t xml:space="preserve"> </w:t>
            </w:r>
            <w:r w:rsidRPr="00B16190">
              <w:rPr>
                <w:rFonts w:eastAsiaTheme="minorHAnsi"/>
                <w:lang w:eastAsia="en-US"/>
              </w:rPr>
              <w:t>произведения; чтение; подготовка докладов и выступлений на семинаре (в том числе подготовка компьютерных</w:t>
            </w:r>
            <w:r w:rsidR="002D514C" w:rsidRPr="00B16190">
              <w:rPr>
                <w:rFonts w:eastAsiaTheme="minorHAnsi"/>
                <w:lang w:eastAsia="en-US"/>
              </w:rPr>
              <w:t xml:space="preserve"> </w:t>
            </w:r>
            <w:r w:rsidRPr="00B16190">
              <w:rPr>
                <w:rFonts w:eastAsiaTheme="minorHAnsi"/>
                <w:lang w:eastAsia="en-US"/>
              </w:rPr>
              <w:t>презентаций); выразительное чтение и чтение наизусть;</w:t>
            </w:r>
            <w:r w:rsidR="002D514C" w:rsidRPr="00B16190">
              <w:rPr>
                <w:rFonts w:eastAsiaTheme="minorHAnsi"/>
                <w:lang w:eastAsia="en-US"/>
              </w:rPr>
              <w:t xml:space="preserve"> </w:t>
            </w:r>
            <w:r w:rsidRPr="00B16190">
              <w:rPr>
                <w:rFonts w:eastAsiaTheme="minorHAnsi"/>
                <w:lang w:eastAsia="en-US"/>
              </w:rPr>
              <w:t>составление тезисного и цитатного планов;</w:t>
            </w:r>
            <w:proofErr w:type="gramEnd"/>
            <w:r w:rsidRPr="00B16190">
              <w:rPr>
                <w:rFonts w:eastAsiaTheme="minorHAnsi"/>
                <w:lang w:eastAsia="en-US"/>
              </w:rPr>
              <w:t xml:space="preserve"> работа в группах по подготовке отв</w:t>
            </w:r>
            <w:r w:rsidR="002D514C" w:rsidRPr="00B16190">
              <w:rPr>
                <w:rFonts w:eastAsiaTheme="minorHAnsi"/>
                <w:lang w:eastAsia="en-US"/>
              </w:rPr>
              <w:t>етов на проблемные вопросы; про</w:t>
            </w:r>
            <w:r w:rsidRPr="00B16190">
              <w:rPr>
                <w:rFonts w:eastAsiaTheme="minorHAnsi"/>
                <w:lang w:eastAsia="en-US"/>
              </w:rPr>
              <w:t>ектная и учебно-исследовательская работа</w:t>
            </w:r>
          </w:p>
        </w:tc>
      </w:tr>
      <w:tr w:rsidR="000F506B" w:rsidRPr="00B16190" w:rsidTr="00315614">
        <w:tc>
          <w:tcPr>
            <w:tcW w:w="3717" w:type="dxa"/>
          </w:tcPr>
          <w:p w:rsidR="000F506B" w:rsidRPr="000F506B" w:rsidRDefault="000F506B" w:rsidP="005D588D">
            <w:pPr>
              <w:spacing w:line="276" w:lineRule="auto"/>
              <w:rPr>
                <w:i/>
              </w:rPr>
            </w:pPr>
            <w:r w:rsidRPr="000F506B">
              <w:rPr>
                <w:bCs/>
                <w:color w:val="000000"/>
              </w:rPr>
              <w:t>Раздел 4. Индустриальный Урал: послевоенные годы 20 века</w:t>
            </w:r>
          </w:p>
        </w:tc>
        <w:tc>
          <w:tcPr>
            <w:tcW w:w="6344" w:type="dxa"/>
          </w:tcPr>
          <w:p w:rsidR="000F506B" w:rsidRPr="00B16190" w:rsidRDefault="000F506B" w:rsidP="005D588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16190">
              <w:rPr>
                <w:rFonts w:eastAsiaTheme="minorHAnsi"/>
                <w:lang w:eastAsia="en-US"/>
              </w:rPr>
              <w:t>Аудирование; чтение и комментированное чтение; выразительное чтение и чтение наизусть; участие в беседе; самостоятельная работа с учебником; аналитическая работа с текстами стихотворений; составление тезисного плана выступления и сочинения; подготовка сообщения; выступление на семинаре</w:t>
            </w:r>
          </w:p>
        </w:tc>
      </w:tr>
      <w:tr w:rsidR="000F506B" w:rsidRPr="00B16190" w:rsidTr="00315614">
        <w:tc>
          <w:tcPr>
            <w:tcW w:w="3717" w:type="dxa"/>
          </w:tcPr>
          <w:p w:rsidR="000F506B" w:rsidRPr="000F506B" w:rsidRDefault="000F506B" w:rsidP="00B16190">
            <w:pPr>
              <w:spacing w:line="276" w:lineRule="auto"/>
              <w:rPr>
                <w:i/>
              </w:rPr>
            </w:pPr>
            <w:r w:rsidRPr="000F506B">
              <w:rPr>
                <w:bCs/>
                <w:color w:val="000000"/>
              </w:rPr>
              <w:t xml:space="preserve">Раздел 5. </w:t>
            </w:r>
            <w:r w:rsidRPr="000F506B">
              <w:rPr>
                <w:color w:val="000000"/>
              </w:rPr>
              <w:t xml:space="preserve"> </w:t>
            </w:r>
            <w:r w:rsidRPr="000F506B">
              <w:rPr>
                <w:bCs/>
                <w:color w:val="000000"/>
              </w:rPr>
              <w:t>Оборонный Урал: тыл в годы Великой Отечественной войны</w:t>
            </w:r>
          </w:p>
        </w:tc>
        <w:tc>
          <w:tcPr>
            <w:tcW w:w="6344" w:type="dxa"/>
          </w:tcPr>
          <w:p w:rsidR="000F506B" w:rsidRPr="00B16190" w:rsidRDefault="000F506B" w:rsidP="00B16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16190">
              <w:rPr>
                <w:rFonts w:eastAsiaTheme="minorHAnsi"/>
                <w:lang w:eastAsia="en-US"/>
              </w:rPr>
              <w:t xml:space="preserve">Аудирование, участие в эвристической беседе, ответы на проблемные вопросы; конспектирование; </w:t>
            </w:r>
            <w:proofErr w:type="gramStart"/>
            <w:r w:rsidRPr="00B16190">
              <w:rPr>
                <w:rFonts w:eastAsiaTheme="minorHAnsi"/>
                <w:lang w:eastAsia="en-US"/>
              </w:rPr>
              <w:t>индивидуальная</w:t>
            </w:r>
            <w:proofErr w:type="gramEnd"/>
          </w:p>
          <w:p w:rsidR="000F506B" w:rsidRPr="00B16190" w:rsidRDefault="000F506B" w:rsidP="00B16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16190">
              <w:rPr>
                <w:rFonts w:eastAsiaTheme="minorHAnsi"/>
                <w:lang w:eastAsia="en-US"/>
              </w:rPr>
              <w:t>и групповая аналитическая работа с текстами художественных произведений и учебника; составление систематизирующей таблицы; составление тезисного и цитатного планов сочинения; написание сочинения; чтение и комментированное чтение; выразительное чтение и чтение наизусть; работа с иллюстративным материалом</w:t>
            </w:r>
          </w:p>
        </w:tc>
      </w:tr>
      <w:tr w:rsidR="000F506B" w:rsidRPr="00B16190" w:rsidTr="00315614">
        <w:tc>
          <w:tcPr>
            <w:tcW w:w="3717" w:type="dxa"/>
          </w:tcPr>
          <w:p w:rsidR="000F506B" w:rsidRPr="000F506B" w:rsidRDefault="000F506B" w:rsidP="00B16190">
            <w:pPr>
              <w:spacing w:line="276" w:lineRule="auto"/>
              <w:rPr>
                <w:i/>
              </w:rPr>
            </w:pPr>
            <w:r w:rsidRPr="000F506B">
              <w:rPr>
                <w:color w:val="000000"/>
              </w:rPr>
              <w:t xml:space="preserve">Раздел 6. </w:t>
            </w:r>
            <w:r w:rsidRPr="000F506B">
              <w:t>Прекрасный Урал: минные годы 20 века</w:t>
            </w:r>
          </w:p>
        </w:tc>
        <w:tc>
          <w:tcPr>
            <w:tcW w:w="6344" w:type="dxa"/>
          </w:tcPr>
          <w:p w:rsidR="000F506B" w:rsidRPr="00B16190" w:rsidRDefault="000F506B" w:rsidP="00B16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16190">
              <w:rPr>
                <w:rFonts w:eastAsiaTheme="minorHAnsi"/>
                <w:lang w:eastAsia="en-US"/>
              </w:rPr>
              <w:t>Аудирование; чтение и комментированное чтение; подготовка литературной композиции; подготовка сообщений и докладов; выразительное чтение и чтение наизусть; групповая и индивидуальная работа с текстами художественных произведений; реферирование текста; написание сочинения</w:t>
            </w:r>
          </w:p>
        </w:tc>
      </w:tr>
      <w:tr w:rsidR="000F506B" w:rsidRPr="00B16190" w:rsidTr="00315614">
        <w:tc>
          <w:tcPr>
            <w:tcW w:w="3717" w:type="dxa"/>
          </w:tcPr>
          <w:p w:rsidR="000F506B" w:rsidRPr="000F506B" w:rsidRDefault="000F506B" w:rsidP="005D588D">
            <w:pPr>
              <w:spacing w:line="276" w:lineRule="auto"/>
              <w:rPr>
                <w:i/>
              </w:rPr>
            </w:pPr>
            <w:r w:rsidRPr="000F506B">
              <w:rPr>
                <w:bCs/>
                <w:color w:val="000000"/>
              </w:rPr>
              <w:t>Раздел 7.   Юмористический Урал: застойные годы 20 века</w:t>
            </w:r>
          </w:p>
        </w:tc>
        <w:tc>
          <w:tcPr>
            <w:tcW w:w="6344" w:type="dxa"/>
          </w:tcPr>
          <w:p w:rsidR="000F506B" w:rsidRPr="00B16190" w:rsidRDefault="000F506B" w:rsidP="005D588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16190">
              <w:rPr>
                <w:rFonts w:eastAsiaTheme="minorHAnsi"/>
                <w:lang w:eastAsia="en-US"/>
              </w:rPr>
              <w:t xml:space="preserve">Аудирование; чтение и комментированное чтение; самостоятельная и групповая работа с текстом учебника; индивидуальная и групповая аналитическая работа с текстами художественных произведений (устная и письменная); выразительное чтение и чтение наизусть; подготовка докладов и сообщений; составление тезисного и цитатного планов сочинения; работа с иллюстративным </w:t>
            </w:r>
            <w:r w:rsidRPr="00B16190">
              <w:rPr>
                <w:rFonts w:eastAsiaTheme="minorHAnsi"/>
                <w:lang w:eastAsia="en-US"/>
              </w:rPr>
              <w:lastRenderedPageBreak/>
              <w:t>материалом; проектная и учебно-исследовательская работа</w:t>
            </w:r>
          </w:p>
        </w:tc>
      </w:tr>
      <w:tr w:rsidR="000F506B" w:rsidRPr="00B16190" w:rsidTr="00315614">
        <w:tc>
          <w:tcPr>
            <w:tcW w:w="3717" w:type="dxa"/>
          </w:tcPr>
          <w:p w:rsidR="000F506B" w:rsidRPr="000F506B" w:rsidRDefault="000F506B" w:rsidP="00B16190">
            <w:pPr>
              <w:spacing w:line="276" w:lineRule="auto"/>
              <w:rPr>
                <w:i/>
              </w:rPr>
            </w:pPr>
            <w:r w:rsidRPr="000F506B">
              <w:rPr>
                <w:color w:val="000000"/>
              </w:rPr>
              <w:lastRenderedPageBreak/>
              <w:t>Раздел 8. Философский Урал: многогранные годы конца 20-начала 21 веков</w:t>
            </w:r>
          </w:p>
        </w:tc>
        <w:tc>
          <w:tcPr>
            <w:tcW w:w="6344" w:type="dxa"/>
          </w:tcPr>
          <w:p w:rsidR="000F506B" w:rsidRPr="00B16190" w:rsidRDefault="000F506B" w:rsidP="00B16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16190">
              <w:rPr>
                <w:rFonts w:eastAsiaTheme="minorHAnsi"/>
                <w:lang w:eastAsia="en-US"/>
              </w:rPr>
              <w:t>Аудирование; участие в эвристической беседе; чтение; самостоятельная аналитическая работа с текстами художественных произведений</w:t>
            </w:r>
          </w:p>
        </w:tc>
      </w:tr>
      <w:tr w:rsidR="000F506B" w:rsidRPr="00B16190" w:rsidTr="00315614">
        <w:tc>
          <w:tcPr>
            <w:tcW w:w="3717" w:type="dxa"/>
          </w:tcPr>
          <w:p w:rsidR="000F506B" w:rsidRPr="000F506B" w:rsidRDefault="000F506B" w:rsidP="005D588D">
            <w:pPr>
              <w:spacing w:line="276" w:lineRule="auto"/>
              <w:rPr>
                <w:i/>
              </w:rPr>
            </w:pPr>
            <w:r w:rsidRPr="000F506B">
              <w:rPr>
                <w:color w:val="000000"/>
              </w:rPr>
              <w:t>Раздел 9. Урал – мегаполис одиночества: неоднозначные годы начала 21 века</w:t>
            </w:r>
          </w:p>
        </w:tc>
        <w:tc>
          <w:tcPr>
            <w:tcW w:w="6344" w:type="dxa"/>
          </w:tcPr>
          <w:p w:rsidR="000F506B" w:rsidRPr="00B16190" w:rsidRDefault="000F506B" w:rsidP="005D588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16190">
              <w:rPr>
                <w:rFonts w:eastAsiaTheme="minorHAnsi"/>
                <w:lang w:eastAsia="en-US"/>
              </w:rPr>
              <w:t>Аудирование; групповая аналитическая работа с текстами литературных произведений; выразительное чтение и чтение наизусть; самооценивание и взаимооценивание; составление тезисного плана</w:t>
            </w:r>
          </w:p>
        </w:tc>
      </w:tr>
      <w:tr w:rsidR="000F506B" w:rsidRPr="00B16190" w:rsidTr="00315614">
        <w:tc>
          <w:tcPr>
            <w:tcW w:w="3717" w:type="dxa"/>
          </w:tcPr>
          <w:p w:rsidR="000F506B" w:rsidRPr="000F506B" w:rsidRDefault="000F506B" w:rsidP="00B16190">
            <w:pPr>
              <w:spacing w:line="276" w:lineRule="auto"/>
              <w:rPr>
                <w:i/>
              </w:rPr>
            </w:pPr>
            <w:r w:rsidRPr="000F506B">
              <w:t>Раздел 10. Культурно-исторический Урал: вечно-монументальный</w:t>
            </w:r>
          </w:p>
        </w:tc>
        <w:tc>
          <w:tcPr>
            <w:tcW w:w="6344" w:type="dxa"/>
          </w:tcPr>
          <w:p w:rsidR="000F506B" w:rsidRPr="00B16190" w:rsidRDefault="000F506B" w:rsidP="00B16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16190">
              <w:rPr>
                <w:rFonts w:eastAsiaTheme="minorHAnsi"/>
                <w:lang w:eastAsia="en-US"/>
              </w:rPr>
              <w:t>Аудирование; чтение; самостоятельная аналитическая работа с текстами художественных произведений, аннотирование; подготовка докладов и сообщений</w:t>
            </w:r>
          </w:p>
        </w:tc>
      </w:tr>
    </w:tbl>
    <w:p w:rsidR="00EB5F5A" w:rsidRPr="00B16190" w:rsidRDefault="00EB5F5A" w:rsidP="00B16190">
      <w:pPr>
        <w:spacing w:line="276" w:lineRule="auto"/>
        <w:ind w:left="360"/>
        <w:rPr>
          <w:b/>
          <w:i/>
        </w:rPr>
      </w:pPr>
    </w:p>
    <w:p w:rsidR="00EB5F5A" w:rsidRPr="00B16190" w:rsidRDefault="00EB5F5A" w:rsidP="00B16190">
      <w:pPr>
        <w:spacing w:line="276" w:lineRule="auto"/>
        <w:ind w:left="360"/>
        <w:rPr>
          <w:b/>
          <w:i/>
        </w:rPr>
      </w:pPr>
    </w:p>
    <w:p w:rsidR="003E2624" w:rsidRPr="00B16190" w:rsidRDefault="003E2624" w:rsidP="00B16190">
      <w:pPr>
        <w:spacing w:line="276" w:lineRule="auto"/>
        <w:sectPr w:rsidR="003E2624" w:rsidRPr="00B16190" w:rsidSect="008B4AB4">
          <w:footerReference w:type="default" r:id="rId8"/>
          <w:pgSz w:w="11906" w:h="16838"/>
          <w:pgMar w:top="567" w:right="567" w:bottom="567" w:left="1134" w:header="708" w:footer="708" w:gutter="0"/>
          <w:cols w:space="708"/>
          <w:titlePg/>
          <w:docGrid w:linePitch="360"/>
        </w:sectPr>
      </w:pPr>
    </w:p>
    <w:p w:rsidR="00E46159" w:rsidRPr="00B16190" w:rsidRDefault="00E46159" w:rsidP="00B16190">
      <w:pPr>
        <w:pStyle w:val="a9"/>
        <w:numPr>
          <w:ilvl w:val="1"/>
          <w:numId w:val="42"/>
        </w:numPr>
        <w:spacing w:line="276" w:lineRule="auto"/>
        <w:jc w:val="center"/>
        <w:rPr>
          <w:b/>
        </w:rPr>
      </w:pPr>
      <w:r w:rsidRPr="00B16190">
        <w:rPr>
          <w:b/>
        </w:rPr>
        <w:lastRenderedPageBreak/>
        <w:t>Тематический план</w:t>
      </w:r>
      <w:r w:rsidR="0051345C">
        <w:rPr>
          <w:b/>
        </w:rPr>
        <w:t xml:space="preserve"> и содержание учебного предмета</w:t>
      </w:r>
    </w:p>
    <w:p w:rsidR="00E46159" w:rsidRPr="00B16190" w:rsidRDefault="00E46159" w:rsidP="00B16190">
      <w:pPr>
        <w:spacing w:line="276" w:lineRule="auto"/>
      </w:pPr>
      <w:r w:rsidRPr="00B16190">
        <w:t>        </w:t>
      </w:r>
    </w:p>
    <w:tbl>
      <w:tblPr>
        <w:tblW w:w="0" w:type="auto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72"/>
        <w:gridCol w:w="9460"/>
        <w:gridCol w:w="1351"/>
        <w:gridCol w:w="1234"/>
      </w:tblGrid>
      <w:tr w:rsidR="00F02BB8" w:rsidRPr="00B16190" w:rsidTr="0008093B">
        <w:trPr>
          <w:trHeight w:val="20"/>
        </w:trPr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bookmarkStart w:id="0" w:name="68ebb61818da21c49dbba25c8096b0b5dfd4813f"/>
            <w:bookmarkStart w:id="1" w:name="2"/>
            <w:bookmarkEnd w:id="0"/>
            <w:bookmarkEnd w:id="1"/>
            <w:r w:rsidRPr="00B16190">
              <w:rPr>
                <w:b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B16190">
              <w:rPr>
                <w:b/>
                <w:bCs/>
                <w:color w:val="000000"/>
              </w:rPr>
              <w:t xml:space="preserve">Содержание учебного материала и  самостоятельные работы </w:t>
            </w:r>
            <w:proofErr w:type="gramStart"/>
            <w:r w:rsidRPr="00B16190">
              <w:rPr>
                <w:b/>
                <w:bCs/>
                <w:color w:val="000000"/>
              </w:rPr>
              <w:t>обучающихся</w:t>
            </w:r>
            <w:proofErr w:type="gramEnd"/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B16190">
              <w:rPr>
                <w:b/>
                <w:bCs/>
                <w:color w:val="000000"/>
              </w:rPr>
              <w:t>Объем часов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both"/>
              <w:rPr>
                <w:b/>
                <w:bCs/>
                <w:color w:val="000000"/>
              </w:rPr>
            </w:pPr>
            <w:r w:rsidRPr="00B16190">
              <w:rPr>
                <w:b/>
                <w:bCs/>
                <w:color w:val="000000"/>
              </w:rPr>
              <w:t>Уровень усвоения</w:t>
            </w:r>
          </w:p>
        </w:tc>
      </w:tr>
      <w:tr w:rsidR="00F02BB8" w:rsidRPr="00B16190" w:rsidTr="0008093B">
        <w:trPr>
          <w:trHeight w:val="20"/>
        </w:trPr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spacing w:line="276" w:lineRule="auto"/>
              <w:jc w:val="both"/>
              <w:rPr>
                <w:color w:val="666666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B16190">
              <w:rPr>
                <w:b/>
                <w:bCs/>
                <w:color w:val="000000"/>
              </w:rPr>
              <w:t>Введение.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643ECD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643ECD">
              <w:rPr>
                <w:rStyle w:val="c76"/>
                <w:b/>
                <w:bCs/>
                <w:color w:val="000000"/>
              </w:rPr>
              <w:t>1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C86597" w:rsidRDefault="00F02BB8" w:rsidP="0008093B">
            <w:pPr>
              <w:pStyle w:val="c11"/>
              <w:spacing w:before="0" w:beforeAutospacing="0" w:after="0" w:afterAutospacing="0" w:line="276" w:lineRule="auto"/>
              <w:jc w:val="both"/>
              <w:rPr>
                <w:rStyle w:val="c76"/>
                <w:bCs/>
                <w:color w:val="000000"/>
              </w:rPr>
            </w:pPr>
          </w:p>
        </w:tc>
      </w:tr>
      <w:tr w:rsidR="00F02BB8" w:rsidRPr="00B16190" w:rsidTr="0008093B">
        <w:trPr>
          <w:trHeight w:val="20"/>
        </w:trPr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t>Цели и задачи курса «Родная литература». Литература как феномен культуры русского народа (эмоциональное, интеллектуальное, эстетическое развитие человека, формирование его миропонимания и национального самосознания, сохранение исторической памяти народа, традиций).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color w:val="000000"/>
              </w:rPr>
              <w:t>1</w:t>
            </w:r>
          </w:p>
        </w:tc>
      </w:tr>
      <w:tr w:rsidR="00F02BB8" w:rsidRPr="00B16190" w:rsidTr="0008093B">
        <w:trPr>
          <w:trHeight w:val="20"/>
        </w:trPr>
        <w:tc>
          <w:tcPr>
            <w:tcW w:w="122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b/>
              </w:rPr>
              <w:t xml:space="preserve">Раздел 1. </w:t>
            </w:r>
            <w:r>
              <w:rPr>
                <w:b/>
              </w:rPr>
              <w:t>Седой Урал: от времени язычества к векам христианства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643ECD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643ECD">
              <w:rPr>
                <w:b/>
                <w:color w:val="000000"/>
              </w:rPr>
              <w:t>3/</w:t>
            </w:r>
            <w:r>
              <w:rPr>
                <w:b/>
                <w:color w:val="000000"/>
              </w:rPr>
              <w:t>2</w:t>
            </w:r>
          </w:p>
        </w:tc>
        <w:tc>
          <w:tcPr>
            <w:tcW w:w="12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rStyle w:val="c76"/>
                <w:b/>
                <w:bCs/>
                <w:color w:val="000000"/>
                <w:u w:val="single"/>
              </w:rPr>
            </w:pPr>
          </w:p>
        </w:tc>
      </w:tr>
      <w:tr w:rsidR="00F02BB8" w:rsidRPr="00B16190" w:rsidTr="0008093B">
        <w:trPr>
          <w:trHeight w:val="640"/>
        </w:trPr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</w:rPr>
            </w:pPr>
          </w:p>
          <w:p w:rsidR="00F02BB8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</w:rPr>
            </w:pPr>
          </w:p>
          <w:p w:rsidR="00F02BB8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</w:rPr>
            </w:pPr>
          </w:p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b/>
              </w:rPr>
              <w:t>Тема 1.1. Ура</w:t>
            </w:r>
            <w:proofErr w:type="gramStart"/>
            <w:r>
              <w:rPr>
                <w:b/>
              </w:rPr>
              <w:t>л-</w:t>
            </w:r>
            <w:proofErr w:type="gramEnd"/>
            <w:r>
              <w:rPr>
                <w:b/>
              </w:rPr>
              <w:t xml:space="preserve"> страна легенд</w:t>
            </w: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6C5BDA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  <w:i/>
                <w:color w:val="000000"/>
              </w:rPr>
            </w:pPr>
            <w:r w:rsidRPr="00B16190">
              <w:rPr>
                <w:rStyle w:val="c15"/>
                <w:b/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2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F02BB8" w:rsidRPr="00B16190" w:rsidTr="0008093B">
        <w:trPr>
          <w:trHeight w:val="1037"/>
        </w:trPr>
        <w:tc>
          <w:tcPr>
            <w:tcW w:w="27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B16190" w:rsidRDefault="00F02BB8" w:rsidP="0008093B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39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Из истории Урала: территория, население, самобытные культурные традиции. Легенды, мифы, предания и сказания о земле уральской. Фольклор на Урале. Сборники былин и песен. Народная </w:t>
            </w:r>
            <w:proofErr w:type="spellStart"/>
            <w:r>
              <w:rPr>
                <w:color w:val="000000"/>
              </w:rPr>
              <w:t>афористика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35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color w:val="000000"/>
              </w:rPr>
              <w:t>1,2</w:t>
            </w:r>
          </w:p>
        </w:tc>
      </w:tr>
      <w:tr w:rsidR="00F02BB8" w:rsidRPr="00B16190" w:rsidTr="0008093B">
        <w:trPr>
          <w:trHeight w:val="1037"/>
        </w:trPr>
        <w:tc>
          <w:tcPr>
            <w:tcW w:w="277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8E4FCA" w:rsidRDefault="00F02BB8" w:rsidP="0008093B">
            <w:pPr>
              <w:spacing w:line="276" w:lineRule="auto"/>
              <w:jc w:val="center"/>
              <w:rPr>
                <w:b/>
                <w:color w:val="000000"/>
              </w:rPr>
            </w:pPr>
            <w:r w:rsidRPr="008E4FCA">
              <w:rPr>
                <w:b/>
                <w:color w:val="000000"/>
              </w:rPr>
              <w:t xml:space="preserve">Тема </w:t>
            </w:r>
            <w:r>
              <w:rPr>
                <w:b/>
                <w:color w:val="000000"/>
              </w:rPr>
              <w:t>1.</w:t>
            </w:r>
            <w:r w:rsidRPr="008E4FCA">
              <w:rPr>
                <w:b/>
                <w:color w:val="000000"/>
              </w:rPr>
              <w:t>2. Творчество А.В.Иванова</w:t>
            </w: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Default="00F02BB8" w:rsidP="0008093B">
            <w:pPr>
              <w:pStyle w:val="c39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Личность и жизненный путь писателя. Тематика и художественные особенности произведений. История создания и художественные особенности романа «Сердце Пармы». Проблематика романа. Образ Родины. Роль легенд в романе. </w:t>
            </w:r>
            <w:proofErr w:type="gramStart"/>
            <w:r>
              <w:rPr>
                <w:color w:val="000000"/>
              </w:rPr>
              <w:t>Историческое</w:t>
            </w:r>
            <w:proofErr w:type="gramEnd"/>
            <w:r>
              <w:rPr>
                <w:color w:val="000000"/>
              </w:rPr>
              <w:t xml:space="preserve"> и фантастическое в романе.</w:t>
            </w:r>
          </w:p>
        </w:tc>
        <w:tc>
          <w:tcPr>
            <w:tcW w:w="135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F02BB8" w:rsidRPr="00B16190" w:rsidTr="0008093B">
        <w:trPr>
          <w:trHeight w:val="815"/>
        </w:trPr>
        <w:tc>
          <w:tcPr>
            <w:tcW w:w="277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8E4FCA" w:rsidRDefault="00F02BB8" w:rsidP="0008093B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1.3. «Духовные центры» Урала</w:t>
            </w: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Default="00F02BB8" w:rsidP="0008093B">
            <w:pPr>
              <w:pStyle w:val="c39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Епифаний</w:t>
            </w:r>
            <w:proofErr w:type="spell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Премудрый</w:t>
            </w:r>
            <w:proofErr w:type="gramEnd"/>
            <w:r>
              <w:rPr>
                <w:color w:val="000000"/>
              </w:rPr>
              <w:t xml:space="preserve"> (личность  и творчество). «Слово о житии и учении святого отца нашего Стефана, бывшего в Перми епископа»: структура, стиль речи, идея произведения.</w:t>
            </w:r>
          </w:p>
        </w:tc>
        <w:tc>
          <w:tcPr>
            <w:tcW w:w="135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F02BB8" w:rsidRPr="00B16190" w:rsidTr="0008093B">
        <w:trPr>
          <w:trHeight w:val="1096"/>
        </w:trPr>
        <w:tc>
          <w:tcPr>
            <w:tcW w:w="27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B16190" w:rsidRDefault="00F02BB8" w:rsidP="0008093B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39"/>
              <w:spacing w:before="0" w:beforeAutospacing="0" w:after="0" w:afterAutospacing="0" w:line="276" w:lineRule="auto"/>
              <w:jc w:val="both"/>
              <w:rPr>
                <w:b/>
                <w:i/>
              </w:rPr>
            </w:pPr>
            <w:r w:rsidRPr="00B16190">
              <w:rPr>
                <w:b/>
                <w:i/>
              </w:rPr>
              <w:t>Самостоятельная работа</w:t>
            </w:r>
          </w:p>
          <w:p w:rsidR="00F02BB8" w:rsidRPr="00B16190" w:rsidRDefault="00F02BB8" w:rsidP="0008093B">
            <w:pPr>
              <w:pStyle w:val="c39"/>
              <w:spacing w:before="0" w:beforeAutospacing="0" w:after="0" w:afterAutospacing="0" w:line="276" w:lineRule="auto"/>
              <w:jc w:val="both"/>
            </w:pPr>
            <w:r>
              <w:t xml:space="preserve">Работа с </w:t>
            </w:r>
            <w:proofErr w:type="spellStart"/>
            <w:proofErr w:type="gramStart"/>
            <w:r>
              <w:t>интернет-источниками</w:t>
            </w:r>
            <w:proofErr w:type="spellEnd"/>
            <w:proofErr w:type="gramEnd"/>
            <w:r w:rsidRPr="00B16190">
              <w:t>, подготовка  сообщения</w:t>
            </w:r>
            <w:r>
              <w:t xml:space="preserve"> и презентации</w:t>
            </w:r>
            <w:r w:rsidRPr="00B16190">
              <w:t xml:space="preserve">, </w:t>
            </w:r>
            <w:r>
              <w:t>работа с понятиями, заучивание наизусть</w:t>
            </w:r>
          </w:p>
        </w:tc>
        <w:tc>
          <w:tcPr>
            <w:tcW w:w="135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color w:val="000000"/>
              </w:rPr>
              <w:t>3</w:t>
            </w:r>
          </w:p>
        </w:tc>
      </w:tr>
      <w:tr w:rsidR="00F02BB8" w:rsidRPr="00B16190" w:rsidTr="0008093B">
        <w:trPr>
          <w:trHeight w:val="548"/>
        </w:trPr>
        <w:tc>
          <w:tcPr>
            <w:tcW w:w="122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4239C9" w:rsidRDefault="00F02BB8" w:rsidP="0008093B">
            <w:pPr>
              <w:pStyle w:val="c18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b/>
                <w:bCs/>
                <w:color w:val="000000"/>
              </w:rPr>
              <w:t xml:space="preserve">Раздел 2. </w:t>
            </w:r>
            <w:proofErr w:type="spellStart"/>
            <w:r>
              <w:rPr>
                <w:b/>
              </w:rPr>
              <w:t>Самоцветно-золотой</w:t>
            </w:r>
            <w:proofErr w:type="spellEnd"/>
            <w:r>
              <w:rPr>
                <w:b/>
              </w:rPr>
              <w:t xml:space="preserve"> Урал: годы капитализма 19 века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643ECD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643ECD">
              <w:rPr>
                <w:b/>
                <w:color w:val="000000"/>
              </w:rPr>
              <w:t>5/</w:t>
            </w:r>
            <w:r>
              <w:rPr>
                <w:b/>
                <w:color w:val="000000"/>
              </w:rPr>
              <w:t>2</w:t>
            </w:r>
          </w:p>
        </w:tc>
        <w:tc>
          <w:tcPr>
            <w:tcW w:w="12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Default="00F02BB8" w:rsidP="0008093B">
            <w:pPr>
              <w:jc w:val="center"/>
              <w:rPr>
                <w:color w:val="000000"/>
              </w:rPr>
            </w:pPr>
          </w:p>
          <w:p w:rsidR="00F02BB8" w:rsidRDefault="00F02BB8" w:rsidP="0008093B">
            <w:pPr>
              <w:jc w:val="center"/>
              <w:rPr>
                <w:color w:val="000000"/>
              </w:rPr>
            </w:pPr>
          </w:p>
          <w:p w:rsidR="00F02BB8" w:rsidRDefault="00F02BB8" w:rsidP="0008093B">
            <w:pPr>
              <w:jc w:val="center"/>
              <w:rPr>
                <w:color w:val="000000"/>
              </w:rPr>
            </w:pPr>
          </w:p>
          <w:p w:rsidR="00F02BB8" w:rsidRDefault="00F02BB8" w:rsidP="0008093B">
            <w:pPr>
              <w:jc w:val="center"/>
              <w:rPr>
                <w:color w:val="000000"/>
              </w:rPr>
            </w:pPr>
          </w:p>
          <w:p w:rsidR="00F02BB8" w:rsidRDefault="00F02BB8" w:rsidP="0008093B">
            <w:pPr>
              <w:jc w:val="center"/>
              <w:rPr>
                <w:color w:val="000000"/>
              </w:rPr>
            </w:pPr>
          </w:p>
          <w:p w:rsidR="00F02BB8" w:rsidRPr="004239C9" w:rsidRDefault="00F02BB8" w:rsidP="0008093B">
            <w:pPr>
              <w:jc w:val="center"/>
            </w:pPr>
            <w:r>
              <w:rPr>
                <w:color w:val="000000"/>
              </w:rPr>
              <w:t>1,2</w:t>
            </w:r>
          </w:p>
        </w:tc>
      </w:tr>
      <w:tr w:rsidR="00F02BB8" w:rsidRPr="00B16190" w:rsidTr="0008093B">
        <w:trPr>
          <w:trHeight w:val="429"/>
        </w:trPr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/>
              </w:rPr>
            </w:pPr>
          </w:p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b/>
                <w:bCs/>
                <w:color w:val="000000"/>
              </w:rPr>
              <w:lastRenderedPageBreak/>
              <w:t xml:space="preserve">Тема 2.1. </w:t>
            </w:r>
            <w:r>
              <w:rPr>
                <w:b/>
                <w:bCs/>
                <w:color w:val="000000"/>
              </w:rPr>
              <w:t>Творчество С.Т.Аксакова</w:t>
            </w:r>
          </w:p>
          <w:p w:rsidR="00F02BB8" w:rsidRPr="00B16190" w:rsidRDefault="00F02BB8" w:rsidP="0008093B">
            <w:pPr>
              <w:jc w:val="both"/>
              <w:rPr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  <w:i/>
                <w:color w:val="000000"/>
              </w:rPr>
            </w:pPr>
            <w:r w:rsidRPr="00B16190">
              <w:rPr>
                <w:b/>
                <w:i/>
                <w:color w:val="000000"/>
              </w:rPr>
              <w:lastRenderedPageBreak/>
              <w:t>Содержание учебного материала</w:t>
            </w:r>
          </w:p>
          <w:p w:rsidR="00F02BB8" w:rsidRPr="004239C9" w:rsidRDefault="00F02BB8" w:rsidP="0008093B">
            <w:pPr>
              <w:tabs>
                <w:tab w:val="left" w:pos="3654"/>
              </w:tabs>
            </w:pPr>
          </w:p>
        </w:tc>
        <w:tc>
          <w:tcPr>
            <w:tcW w:w="13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Default="00F02BB8" w:rsidP="0008093B">
            <w:pPr>
              <w:pStyle w:val="c1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2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</w:tr>
      <w:tr w:rsidR="00F02BB8" w:rsidRPr="00B16190" w:rsidTr="0008093B">
        <w:trPr>
          <w:trHeight w:val="1376"/>
        </w:trPr>
        <w:tc>
          <w:tcPr>
            <w:tcW w:w="27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B16190" w:rsidRDefault="00F02BB8" w:rsidP="0008093B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5D11BC" w:rsidRDefault="00F02BB8" w:rsidP="0008093B">
            <w:pPr>
              <w:pStyle w:val="c39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Личность и жизненный путь С.Т.Аксакова, тематика и особенности творчества. Незабываемый мир детства в творчестве писателя. История создания и художественные особенности повести «Детские годы </w:t>
            </w:r>
            <w:proofErr w:type="spellStart"/>
            <w:proofErr w:type="gramStart"/>
            <w:r>
              <w:rPr>
                <w:color w:val="000000"/>
              </w:rPr>
              <w:t>Багрова-внука</w:t>
            </w:r>
            <w:proofErr w:type="spellEnd"/>
            <w:proofErr w:type="gramEnd"/>
            <w:r>
              <w:rPr>
                <w:color w:val="000000"/>
              </w:rPr>
              <w:t>»: тема, идея, образы, прием контраста.</w:t>
            </w:r>
          </w:p>
        </w:tc>
        <w:tc>
          <w:tcPr>
            <w:tcW w:w="13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B16190" w:rsidRDefault="00F02BB8" w:rsidP="0008093B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2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5D11BC" w:rsidRDefault="00F02BB8" w:rsidP="0008093B"/>
        </w:tc>
      </w:tr>
      <w:tr w:rsidR="00F02BB8" w:rsidRPr="00B16190" w:rsidTr="0008093B">
        <w:trPr>
          <w:trHeight w:val="1376"/>
        </w:trPr>
        <w:tc>
          <w:tcPr>
            <w:tcW w:w="27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194DFC" w:rsidRDefault="00F02BB8" w:rsidP="0008093B">
            <w:pPr>
              <w:spacing w:line="276" w:lineRule="auto"/>
              <w:jc w:val="center"/>
              <w:rPr>
                <w:b/>
                <w:color w:val="000000"/>
              </w:rPr>
            </w:pPr>
            <w:r w:rsidRPr="00194DFC">
              <w:rPr>
                <w:b/>
                <w:color w:val="000000"/>
              </w:rPr>
              <w:lastRenderedPageBreak/>
              <w:t>Тема 2.2. Творчество П.П.Бажова</w:t>
            </w: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Default="00F02BB8" w:rsidP="0008093B">
            <w:pPr>
              <w:pStyle w:val="c39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Личность и жизненный путь П.П.Бажова. Специфика сказа: элементы композиции, языковой состав, художественные средства. Своеобразие сказов: сюжетные мотивы, жанровое своеобразие, необычные образы, краски, язык национальных преданий, народная мудрость.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B16190" w:rsidRDefault="00F02BB8" w:rsidP="0008093B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Default="00F02BB8" w:rsidP="0008093B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F02BB8" w:rsidRPr="00B16190" w:rsidTr="0008093B">
        <w:trPr>
          <w:trHeight w:val="1075"/>
        </w:trPr>
        <w:tc>
          <w:tcPr>
            <w:tcW w:w="27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194DFC" w:rsidRDefault="00F02BB8" w:rsidP="0008093B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Тема 2.3. Творчество </w:t>
            </w:r>
            <w:proofErr w:type="spellStart"/>
            <w:r>
              <w:rPr>
                <w:b/>
                <w:color w:val="000000"/>
              </w:rPr>
              <w:t>Д.Н.</w:t>
            </w:r>
            <w:proofErr w:type="gramStart"/>
            <w:r>
              <w:rPr>
                <w:b/>
                <w:color w:val="000000"/>
              </w:rPr>
              <w:t>Мамина-Сибиряка</w:t>
            </w:r>
            <w:proofErr w:type="spellEnd"/>
            <w:proofErr w:type="gramEnd"/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Default="00F02BB8" w:rsidP="0008093B">
            <w:pPr>
              <w:pStyle w:val="c39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Биография писателя. Особенности творчества. Роман «Приваловские миллионы». </w:t>
            </w:r>
            <w:proofErr w:type="gramStart"/>
            <w:r>
              <w:rPr>
                <w:color w:val="000000"/>
              </w:rPr>
              <w:t>История создания и художественные особенности: сюжет, тема,  жанр, система образов, конфликт, ключевые эпизоды, композиция, художественные средства и приемы,</w:t>
            </w:r>
            <w:proofErr w:type="gramEnd"/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B16190" w:rsidRDefault="00F02BB8" w:rsidP="0008093B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Default="00F02BB8" w:rsidP="0008093B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F02BB8" w:rsidRPr="00B16190" w:rsidTr="0008093B">
        <w:trPr>
          <w:trHeight w:val="1067"/>
        </w:trPr>
        <w:tc>
          <w:tcPr>
            <w:tcW w:w="27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Default="00F02BB8" w:rsidP="0008093B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Тема 2.4. Творчество </w:t>
            </w:r>
            <w:proofErr w:type="spellStart"/>
            <w:r>
              <w:rPr>
                <w:b/>
                <w:color w:val="000000"/>
              </w:rPr>
              <w:t>П.П.Инфантьева</w:t>
            </w:r>
            <w:proofErr w:type="spellEnd"/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Default="00F02BB8" w:rsidP="0008093B">
            <w:pPr>
              <w:pStyle w:val="c39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Биография писателя. Особенности творчества. Путевой очерк. «За уральским бобром, Путешествие в страну вогулов»: жанр, тема, идея, особенности стиля. Образ автора-рассказчика.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B16190" w:rsidRDefault="00F02BB8" w:rsidP="0008093B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Default="00F02BB8" w:rsidP="0008093B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F02BB8" w:rsidRPr="00B16190" w:rsidTr="0008093B">
        <w:trPr>
          <w:trHeight w:val="776"/>
        </w:trPr>
        <w:tc>
          <w:tcPr>
            <w:tcW w:w="27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Default="00F02BB8" w:rsidP="0008093B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2.5. Творчество Н.П.Вагнера</w:t>
            </w: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Default="00F02BB8" w:rsidP="0008093B">
            <w:pPr>
              <w:pStyle w:val="c39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Биография писателя. Характерные особенности сказок. Цикл «Рождественские сказки». Рождественские мотивы в сказке «Новый год»: жанр, герои, образы.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B16190" w:rsidRDefault="00F02BB8" w:rsidP="0008093B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Default="00F02BB8" w:rsidP="0008093B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F02BB8" w:rsidRPr="00B16190" w:rsidTr="0008093B">
        <w:trPr>
          <w:trHeight w:val="484"/>
        </w:trPr>
        <w:tc>
          <w:tcPr>
            <w:tcW w:w="27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Default="00F02BB8" w:rsidP="0008093B">
            <w:pPr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Default="00F02BB8" w:rsidP="0008093B">
            <w:pPr>
              <w:pStyle w:val="c39"/>
              <w:spacing w:before="0" w:beforeAutospacing="0" w:after="0" w:afterAutospacing="0" w:line="276" w:lineRule="auto"/>
              <w:jc w:val="both"/>
              <w:rPr>
                <w:b/>
                <w:i/>
                <w:color w:val="000000"/>
              </w:rPr>
            </w:pPr>
            <w:r w:rsidRPr="00C1293E">
              <w:rPr>
                <w:b/>
                <w:i/>
                <w:color w:val="000000"/>
              </w:rPr>
              <w:t>Самостоятельная работа</w:t>
            </w:r>
          </w:p>
          <w:p w:rsidR="00F02BB8" w:rsidRPr="00E303B8" w:rsidRDefault="00F02BB8" w:rsidP="0008093B">
            <w:pPr>
              <w:pStyle w:val="c39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t xml:space="preserve">Работа с </w:t>
            </w:r>
            <w:proofErr w:type="spellStart"/>
            <w:proofErr w:type="gramStart"/>
            <w:r>
              <w:t>интернет-источниками</w:t>
            </w:r>
            <w:proofErr w:type="spellEnd"/>
            <w:proofErr w:type="gramEnd"/>
            <w:r>
              <w:t>, подготовка презентации</w:t>
            </w:r>
            <w:r w:rsidRPr="00B16190">
              <w:t xml:space="preserve">, </w:t>
            </w:r>
            <w:r>
              <w:t>работа с понятиями, анализ языкового состава произведений, написание рецензии-отзыва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B16190" w:rsidRDefault="00F02BB8" w:rsidP="0008093B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Default="00F02BB8" w:rsidP="0008093B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F02BB8" w:rsidRPr="00B16190" w:rsidTr="0008093B">
        <w:trPr>
          <w:trHeight w:val="588"/>
        </w:trPr>
        <w:tc>
          <w:tcPr>
            <w:tcW w:w="1223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b/>
                <w:bCs/>
                <w:color w:val="000000"/>
              </w:rPr>
              <w:t xml:space="preserve"> Раздел 3. </w:t>
            </w:r>
            <w:r>
              <w:rPr>
                <w:b/>
                <w:bCs/>
                <w:color w:val="000000"/>
              </w:rPr>
              <w:t>Огненный Урал: годы революций и войн конца 19-начала 20 века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643ECD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43ECD">
              <w:rPr>
                <w:b/>
              </w:rPr>
              <w:t>2/</w:t>
            </w:r>
            <w:r>
              <w:rPr>
                <w:b/>
              </w:rPr>
              <w:t>2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both"/>
              <w:rPr>
                <w:rStyle w:val="c76"/>
                <w:b/>
                <w:bCs/>
                <w:color w:val="000000"/>
                <w:u w:val="single"/>
              </w:rPr>
            </w:pPr>
          </w:p>
        </w:tc>
      </w:tr>
      <w:tr w:rsidR="00F02BB8" w:rsidRPr="00B16190" w:rsidTr="0008093B">
        <w:trPr>
          <w:trHeight w:val="20"/>
        </w:trPr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Default="00F02BB8" w:rsidP="0008093B">
            <w:pPr>
              <w:pStyle w:val="c11"/>
              <w:spacing w:before="0" w:beforeAutospacing="0" w:after="0" w:afterAutospacing="0" w:line="276" w:lineRule="auto"/>
              <w:jc w:val="both"/>
              <w:rPr>
                <w:b/>
                <w:bCs/>
                <w:color w:val="000000"/>
              </w:rPr>
            </w:pPr>
          </w:p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b/>
                <w:bCs/>
                <w:color w:val="000000"/>
              </w:rPr>
              <w:t>Тема 3.1.</w:t>
            </w:r>
          </w:p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Творчество А.И.Дементьева</w:t>
            </w: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  <w:i/>
                <w:color w:val="000000"/>
              </w:rPr>
            </w:pPr>
            <w:r w:rsidRPr="00B16190">
              <w:rPr>
                <w:b/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13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3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3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color w:val="000000"/>
              </w:rPr>
              <w:t>1,2</w:t>
            </w:r>
          </w:p>
        </w:tc>
      </w:tr>
      <w:tr w:rsidR="00F02BB8" w:rsidRPr="00B16190" w:rsidTr="0008093B">
        <w:trPr>
          <w:trHeight w:val="1049"/>
        </w:trPr>
        <w:tc>
          <w:tcPr>
            <w:tcW w:w="27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B16190" w:rsidRDefault="00F02BB8" w:rsidP="0008093B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C77E14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Жизненный и творческий путь писателя. Роман «Прииск в тайге». История создания и художественные особенности: тема, идея, исторические события, образы политзаключенных.</w:t>
            </w:r>
          </w:p>
        </w:tc>
        <w:tc>
          <w:tcPr>
            <w:tcW w:w="13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3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12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3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F02BB8" w:rsidRPr="00B16190" w:rsidTr="0008093B">
        <w:trPr>
          <w:trHeight w:val="713"/>
        </w:trPr>
        <w:tc>
          <w:tcPr>
            <w:tcW w:w="2772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C77E14" w:rsidRDefault="00F02BB8" w:rsidP="0008093B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7E14">
              <w:rPr>
                <w:b/>
                <w:color w:val="000000"/>
              </w:rPr>
              <w:t>Тема 3.2.</w:t>
            </w:r>
            <w:r>
              <w:rPr>
                <w:b/>
                <w:color w:val="000000"/>
              </w:rPr>
              <w:t xml:space="preserve"> Творчество </w:t>
            </w:r>
            <w:proofErr w:type="spellStart"/>
            <w:r>
              <w:rPr>
                <w:b/>
                <w:color w:val="000000"/>
              </w:rPr>
              <w:t>М.С.Гроссмана</w:t>
            </w:r>
            <w:proofErr w:type="spellEnd"/>
          </w:p>
        </w:tc>
        <w:tc>
          <w:tcPr>
            <w:tcW w:w="94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Жизненный и творческий путь писателя. Художественные особенности творчества. Трилогия «Годы в огне». </w:t>
            </w:r>
            <w:proofErr w:type="gramStart"/>
            <w:r>
              <w:rPr>
                <w:color w:val="000000"/>
              </w:rPr>
              <w:t xml:space="preserve">История создания и художественные особенности трилогии: </w:t>
            </w:r>
            <w:r>
              <w:rPr>
                <w:color w:val="000000"/>
              </w:rPr>
              <w:lastRenderedPageBreak/>
              <w:t>исторические события, герои, смысл названия, тема, идея, природа, лексика, исторические личности.</w:t>
            </w:r>
            <w:proofErr w:type="gramEnd"/>
          </w:p>
        </w:tc>
        <w:tc>
          <w:tcPr>
            <w:tcW w:w="1351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3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23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3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F02BB8" w:rsidRPr="00B16190" w:rsidTr="0008093B">
        <w:trPr>
          <w:trHeight w:val="20"/>
        </w:trPr>
        <w:tc>
          <w:tcPr>
            <w:tcW w:w="27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spacing w:line="276" w:lineRule="auto"/>
              <w:jc w:val="both"/>
              <w:rPr>
                <w:color w:val="666666"/>
              </w:rPr>
            </w:pPr>
          </w:p>
        </w:tc>
        <w:tc>
          <w:tcPr>
            <w:tcW w:w="94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3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3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2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3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F02BB8" w:rsidRPr="00B16190" w:rsidTr="0008093B">
        <w:trPr>
          <w:trHeight w:val="383"/>
        </w:trPr>
        <w:tc>
          <w:tcPr>
            <w:tcW w:w="277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rPr>
                <w:b/>
                <w:bCs/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  <w:i/>
                <w:color w:val="000000"/>
              </w:rPr>
            </w:pPr>
            <w:r w:rsidRPr="00B16190">
              <w:rPr>
                <w:b/>
                <w:i/>
                <w:color w:val="000000"/>
              </w:rPr>
              <w:t>Самостоятельная работа</w:t>
            </w:r>
          </w:p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t xml:space="preserve">Работа с </w:t>
            </w:r>
            <w:proofErr w:type="spellStart"/>
            <w:proofErr w:type="gramStart"/>
            <w:r>
              <w:t>интернет-источниками</w:t>
            </w:r>
            <w:proofErr w:type="spellEnd"/>
            <w:proofErr w:type="gramEnd"/>
            <w:r>
              <w:t xml:space="preserve"> по поиску фактического исторического материала, оформление тезисов, создание литературной карты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color w:val="000000"/>
              </w:rPr>
              <w:t>3</w:t>
            </w:r>
          </w:p>
        </w:tc>
      </w:tr>
      <w:tr w:rsidR="00F02BB8" w:rsidRPr="00B16190" w:rsidTr="0008093B">
        <w:trPr>
          <w:trHeight w:val="20"/>
        </w:trPr>
        <w:tc>
          <w:tcPr>
            <w:tcW w:w="1223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center"/>
              <w:rPr>
                <w:b/>
                <w:i/>
                <w:color w:val="000000"/>
              </w:rPr>
            </w:pPr>
            <w:r>
              <w:rPr>
                <w:b/>
                <w:bCs/>
                <w:color w:val="000000"/>
              </w:rPr>
              <w:t>Раздел 4</w:t>
            </w:r>
            <w:r w:rsidRPr="00B16190">
              <w:rPr>
                <w:b/>
                <w:bCs/>
                <w:color w:val="000000"/>
              </w:rPr>
              <w:t xml:space="preserve">. </w:t>
            </w:r>
            <w:r>
              <w:rPr>
                <w:b/>
                <w:bCs/>
                <w:color w:val="000000"/>
              </w:rPr>
              <w:t>Индустриальный Урал: послевоенные годы 20 века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9450F6" w:rsidRDefault="00F02BB8" w:rsidP="0008093B">
            <w:pPr>
              <w:pStyle w:val="c35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9450F6">
              <w:rPr>
                <w:b/>
                <w:color w:val="000000"/>
              </w:rPr>
              <w:t>3/</w:t>
            </w:r>
            <w:r>
              <w:rPr>
                <w:b/>
                <w:color w:val="000000"/>
              </w:rPr>
              <w:t>2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Default="00F02BB8" w:rsidP="0008093B">
            <w:pPr>
              <w:pStyle w:val="c3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</w:tr>
      <w:tr w:rsidR="00F02BB8" w:rsidRPr="00B16190" w:rsidTr="0008093B">
        <w:trPr>
          <w:trHeight w:val="20"/>
        </w:trPr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b/>
                <w:bCs/>
                <w:color w:val="000000"/>
              </w:rPr>
              <w:t xml:space="preserve">Тема </w:t>
            </w:r>
            <w:r>
              <w:rPr>
                <w:b/>
                <w:bCs/>
                <w:color w:val="000000"/>
              </w:rPr>
              <w:t>4.1. Поэзия Л.К.Татьяничевой</w:t>
            </w: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  <w:i/>
                <w:color w:val="000000"/>
              </w:rPr>
            </w:pPr>
            <w:r w:rsidRPr="00B16190">
              <w:rPr>
                <w:b/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13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3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3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</w:t>
            </w:r>
            <w:r w:rsidRPr="00B16190">
              <w:rPr>
                <w:color w:val="000000"/>
              </w:rPr>
              <w:t>2</w:t>
            </w:r>
          </w:p>
        </w:tc>
      </w:tr>
      <w:tr w:rsidR="00F02BB8" w:rsidRPr="00B16190" w:rsidTr="0008093B">
        <w:trPr>
          <w:trHeight w:val="230"/>
        </w:trPr>
        <w:tc>
          <w:tcPr>
            <w:tcW w:w="27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B16190" w:rsidRDefault="00F02BB8" w:rsidP="0008093B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B16190">
              <w:t>Сведения из биографии</w:t>
            </w:r>
            <w:r>
              <w:t>. Тематика и своеобразие поэтического стиля. Тема Урала – главная тема творчества.</w:t>
            </w:r>
          </w:p>
        </w:tc>
        <w:tc>
          <w:tcPr>
            <w:tcW w:w="1351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3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234" w:type="dxa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3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F02BB8" w:rsidRPr="00B16190" w:rsidTr="0008093B">
        <w:trPr>
          <w:trHeight w:val="358"/>
        </w:trPr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spacing w:line="276" w:lineRule="auto"/>
              <w:jc w:val="center"/>
              <w:rPr>
                <w:b/>
              </w:rPr>
            </w:pPr>
            <w:r w:rsidRPr="00B16190">
              <w:rPr>
                <w:b/>
              </w:rPr>
              <w:t xml:space="preserve">Тема </w:t>
            </w:r>
            <w:r>
              <w:rPr>
                <w:b/>
              </w:rPr>
              <w:t xml:space="preserve">4.2. Творчество В.И. </w:t>
            </w:r>
            <w:proofErr w:type="spellStart"/>
            <w:r>
              <w:rPr>
                <w:b/>
              </w:rPr>
              <w:t>Машковцева</w:t>
            </w:r>
            <w:proofErr w:type="spellEnd"/>
          </w:p>
        </w:tc>
        <w:tc>
          <w:tcPr>
            <w:tcW w:w="94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after="0"/>
              <w:jc w:val="both"/>
              <w:rPr>
                <w:b/>
                <w:i/>
                <w:color w:val="000000"/>
              </w:rPr>
            </w:pPr>
            <w:r w:rsidRPr="00B16190">
              <w:t>Сведения из биографии</w:t>
            </w:r>
            <w:r>
              <w:t xml:space="preserve">. Продолжение традиций М.А.Булгакова: трагикомические и развивающие ситуации. Роман «Время красного дракона». История создания и художественные особенности. Судьба поколений </w:t>
            </w:r>
            <w:proofErr w:type="spellStart"/>
            <w:r>
              <w:t>магнитогорцев</w:t>
            </w:r>
            <w:proofErr w:type="spellEnd"/>
            <w:r>
              <w:t>.</w:t>
            </w:r>
          </w:p>
        </w:tc>
        <w:tc>
          <w:tcPr>
            <w:tcW w:w="13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3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3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color w:val="000000"/>
              </w:rPr>
              <w:t>1,2</w:t>
            </w:r>
          </w:p>
        </w:tc>
      </w:tr>
      <w:tr w:rsidR="00F02BB8" w:rsidRPr="00B16190" w:rsidTr="0008093B">
        <w:trPr>
          <w:trHeight w:val="653"/>
        </w:trPr>
        <w:tc>
          <w:tcPr>
            <w:tcW w:w="27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94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3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3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23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3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F02BB8" w:rsidRPr="00B16190" w:rsidTr="0008093B">
        <w:trPr>
          <w:trHeight w:val="653"/>
        </w:trPr>
        <w:tc>
          <w:tcPr>
            <w:tcW w:w="277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94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  <w:i/>
                <w:color w:val="000000"/>
              </w:rPr>
            </w:pPr>
            <w:r w:rsidRPr="006B691F">
              <w:rPr>
                <w:b/>
                <w:i/>
                <w:color w:val="000000"/>
              </w:rPr>
              <w:t>Самостоятельная работа</w:t>
            </w:r>
          </w:p>
          <w:p w:rsidR="00F02BB8" w:rsidRPr="005F5C1E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t xml:space="preserve">Работа с </w:t>
            </w:r>
            <w:proofErr w:type="spellStart"/>
            <w:proofErr w:type="gramStart"/>
            <w:r>
              <w:t>интернет-источниками</w:t>
            </w:r>
            <w:proofErr w:type="spellEnd"/>
            <w:proofErr w:type="gramEnd"/>
            <w:r>
              <w:t>, составление конспекта, выразительное чтение, анализ и заучивание стихотворений наизусть, работа с понятиями, анализ эпизода</w:t>
            </w:r>
          </w:p>
        </w:tc>
        <w:tc>
          <w:tcPr>
            <w:tcW w:w="13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3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3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F02BB8" w:rsidRPr="00B16190" w:rsidTr="0008093B">
        <w:trPr>
          <w:trHeight w:val="20"/>
        </w:trPr>
        <w:tc>
          <w:tcPr>
            <w:tcW w:w="122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Раздел 5</w:t>
            </w:r>
            <w:r w:rsidRPr="00B16190">
              <w:rPr>
                <w:b/>
                <w:bCs/>
                <w:color w:val="000000"/>
              </w:rPr>
              <w:t xml:space="preserve">. </w:t>
            </w:r>
            <w:r w:rsidRPr="00B16190"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Оборонный Урал: тыл в годы Великой Отечественной войны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9450F6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9450F6">
              <w:rPr>
                <w:b/>
                <w:color w:val="000000"/>
              </w:rPr>
              <w:t>3/</w:t>
            </w:r>
            <w:r>
              <w:rPr>
                <w:b/>
                <w:color w:val="000000"/>
              </w:rPr>
              <w:t>2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both"/>
              <w:rPr>
                <w:rStyle w:val="c76"/>
                <w:b/>
                <w:bCs/>
                <w:u w:val="single"/>
              </w:rPr>
            </w:pPr>
          </w:p>
        </w:tc>
      </w:tr>
      <w:tr w:rsidR="00F02BB8" w:rsidRPr="00B16190" w:rsidTr="0008093B">
        <w:trPr>
          <w:trHeight w:val="20"/>
        </w:trPr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Тема 5</w:t>
            </w:r>
            <w:r w:rsidRPr="00B16190">
              <w:rPr>
                <w:b/>
                <w:bCs/>
                <w:color w:val="000000"/>
              </w:rPr>
              <w:t xml:space="preserve">.1. </w:t>
            </w:r>
            <w:r>
              <w:rPr>
                <w:b/>
                <w:bCs/>
                <w:color w:val="000000"/>
              </w:rPr>
              <w:t xml:space="preserve">Тема </w:t>
            </w:r>
            <w:proofErr w:type="spellStart"/>
            <w:r>
              <w:rPr>
                <w:b/>
                <w:bCs/>
                <w:color w:val="000000"/>
              </w:rPr>
              <w:t>ВОв</w:t>
            </w:r>
            <w:proofErr w:type="spellEnd"/>
            <w:r>
              <w:rPr>
                <w:b/>
                <w:bCs/>
                <w:color w:val="000000"/>
              </w:rPr>
              <w:t xml:space="preserve"> в творчестве уральских поэтов</w:t>
            </w:r>
          </w:p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  <w:i/>
                <w:color w:val="000000"/>
              </w:rPr>
            </w:pPr>
            <w:r w:rsidRPr="00B16190">
              <w:rPr>
                <w:b/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13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spacing w:line="276" w:lineRule="auto"/>
              <w:jc w:val="center"/>
            </w:pPr>
            <w:r w:rsidRPr="00B16190">
              <w:t>1,2</w:t>
            </w:r>
          </w:p>
        </w:tc>
      </w:tr>
      <w:tr w:rsidR="00F02BB8" w:rsidRPr="00B16190" w:rsidTr="0008093B">
        <w:trPr>
          <w:trHeight w:val="986"/>
        </w:trPr>
        <w:tc>
          <w:tcPr>
            <w:tcW w:w="27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B16190" w:rsidRDefault="00F02BB8" w:rsidP="0008093B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</w:pPr>
            <w:r>
              <w:t xml:space="preserve">Уральские поэты на фронте и в тылу: М.Львов, А.Головин,  </w:t>
            </w:r>
            <w:proofErr w:type="spellStart"/>
            <w:r>
              <w:t>В.Машковцев</w:t>
            </w:r>
            <w:proofErr w:type="spellEnd"/>
            <w:r>
              <w:t xml:space="preserve">, А.Терентьев, А.Куницын, А.Горский, Л.Татьяничева (обзор биографий). Общие темы творчества уральских авторов. Тема подвига уральского народа в творчестве поэтов. Уральские города. Прием контраста. </w:t>
            </w:r>
          </w:p>
        </w:tc>
        <w:tc>
          <w:tcPr>
            <w:tcW w:w="13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23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F02BB8" w:rsidRPr="00B16190" w:rsidTr="0008093B">
        <w:trPr>
          <w:trHeight w:val="20"/>
        </w:trPr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Тема 5</w:t>
            </w:r>
            <w:r w:rsidRPr="00B16190">
              <w:rPr>
                <w:b/>
                <w:bCs/>
                <w:color w:val="000000"/>
              </w:rPr>
              <w:t>.2.</w:t>
            </w:r>
          </w:p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666666"/>
              </w:rPr>
            </w:pPr>
            <w:proofErr w:type="spellStart"/>
            <w:r>
              <w:rPr>
                <w:b/>
                <w:bCs/>
                <w:color w:val="000000"/>
              </w:rPr>
              <w:t>Творческтво</w:t>
            </w:r>
            <w:proofErr w:type="spellEnd"/>
            <w:r>
              <w:rPr>
                <w:b/>
                <w:bCs/>
                <w:color w:val="000000"/>
              </w:rPr>
              <w:t xml:space="preserve"> Н.Г.Никонова</w:t>
            </w:r>
          </w:p>
        </w:tc>
        <w:tc>
          <w:tcPr>
            <w:tcW w:w="94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  <w:i/>
                <w:color w:val="000000"/>
              </w:rPr>
            </w:pPr>
            <w:r w:rsidRPr="00B16190">
              <w:t xml:space="preserve">Сведения из биографии </w:t>
            </w:r>
            <w:r w:rsidRPr="00E731F1">
              <w:rPr>
                <w:bCs/>
                <w:color w:val="000000"/>
              </w:rPr>
              <w:t>Н.Г.Никонова</w:t>
            </w:r>
            <w:r>
              <w:rPr>
                <w:bCs/>
                <w:color w:val="000000"/>
              </w:rPr>
              <w:t xml:space="preserve">. История создания и художественные особенности романа «Весталка».  История жизни советской женщины. Драматические жизненные пути женщин в мирное и военное время.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color w:val="000000"/>
              </w:rPr>
              <w:t>1,2</w:t>
            </w:r>
          </w:p>
        </w:tc>
      </w:tr>
      <w:tr w:rsidR="00F02BB8" w:rsidRPr="00B16190" w:rsidTr="0008093B">
        <w:trPr>
          <w:trHeight w:val="951"/>
        </w:trPr>
        <w:tc>
          <w:tcPr>
            <w:tcW w:w="27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351" w:type="dxa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F02BB8" w:rsidRPr="00B16190" w:rsidTr="0008093B">
        <w:trPr>
          <w:trHeight w:val="657"/>
        </w:trPr>
        <w:tc>
          <w:tcPr>
            <w:tcW w:w="277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  <w:i/>
              </w:rPr>
            </w:pPr>
            <w:r w:rsidRPr="00B16190">
              <w:rPr>
                <w:b/>
                <w:i/>
              </w:rPr>
              <w:t xml:space="preserve">Самостоятельная работа </w:t>
            </w:r>
          </w:p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</w:pPr>
            <w:r>
              <w:t xml:space="preserve">Работа с </w:t>
            </w:r>
            <w:proofErr w:type="spellStart"/>
            <w:proofErr w:type="gramStart"/>
            <w:r>
              <w:t>интернет-источниками</w:t>
            </w:r>
            <w:proofErr w:type="spellEnd"/>
            <w:proofErr w:type="gramEnd"/>
            <w:r>
              <w:t>, написание реферата, выразительное чтение и заучивание стихотворений наизусть, ответы на проблемные вопросы</w:t>
            </w:r>
          </w:p>
        </w:tc>
        <w:tc>
          <w:tcPr>
            <w:tcW w:w="1351" w:type="dxa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4" w:type="dxa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color w:val="000000"/>
              </w:rPr>
              <w:t>3</w:t>
            </w:r>
          </w:p>
        </w:tc>
      </w:tr>
      <w:tr w:rsidR="00F02BB8" w:rsidRPr="00B16190" w:rsidTr="0008093B">
        <w:trPr>
          <w:trHeight w:val="20"/>
        </w:trPr>
        <w:tc>
          <w:tcPr>
            <w:tcW w:w="122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Раздел 6</w:t>
            </w:r>
            <w:r w:rsidRPr="00B16190">
              <w:rPr>
                <w:b/>
                <w:color w:val="000000"/>
              </w:rPr>
              <w:t xml:space="preserve">. </w:t>
            </w:r>
            <w:r>
              <w:rPr>
                <w:b/>
              </w:rPr>
              <w:t>Прекрасный Урал: мирные годы 20 века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9450F6" w:rsidRDefault="00F02BB8" w:rsidP="0008093B">
            <w:pPr>
              <w:pStyle w:val="c18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9450F6">
              <w:rPr>
                <w:b/>
                <w:color w:val="000000"/>
              </w:rPr>
              <w:t>6/</w:t>
            </w:r>
            <w:r>
              <w:rPr>
                <w:b/>
                <w:color w:val="000000"/>
              </w:rPr>
              <w:t>2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  <w:color w:val="000000"/>
                <w:u w:val="single"/>
              </w:rPr>
            </w:pPr>
          </w:p>
        </w:tc>
      </w:tr>
      <w:tr w:rsidR="00F02BB8" w:rsidRPr="00B16190" w:rsidTr="0008093B">
        <w:trPr>
          <w:trHeight w:val="20"/>
        </w:trPr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Тема 6</w:t>
            </w:r>
            <w:r w:rsidRPr="00B16190">
              <w:rPr>
                <w:b/>
                <w:bCs/>
                <w:color w:val="000000"/>
              </w:rPr>
              <w:t>.1</w:t>
            </w:r>
            <w:r>
              <w:rPr>
                <w:b/>
                <w:bCs/>
                <w:color w:val="000000"/>
              </w:rPr>
              <w:t>.</w:t>
            </w:r>
          </w:p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Творчество К.А.Некрасовой</w:t>
            </w: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  <w:i/>
                <w:color w:val="000000"/>
              </w:rPr>
            </w:pPr>
            <w:r w:rsidRPr="00B16190">
              <w:rPr>
                <w:b/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13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color w:val="000000"/>
              </w:rPr>
              <w:t>1,2</w:t>
            </w:r>
          </w:p>
        </w:tc>
      </w:tr>
      <w:tr w:rsidR="00F02BB8" w:rsidRPr="00B16190" w:rsidTr="0008093B">
        <w:trPr>
          <w:trHeight w:val="90"/>
        </w:trPr>
        <w:tc>
          <w:tcPr>
            <w:tcW w:w="27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B16190" w:rsidRDefault="00F02BB8" w:rsidP="0008093B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из биографии. Особенности поэтического мира. Русские фольклорные традиции в творчестве поэтессы. «Прекрасная земля» в творчестве К.А.Некрасовой.</w:t>
            </w:r>
          </w:p>
        </w:tc>
        <w:tc>
          <w:tcPr>
            <w:tcW w:w="13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12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F02BB8" w:rsidRPr="00B16190" w:rsidTr="0008093B">
        <w:trPr>
          <w:trHeight w:val="20"/>
        </w:trPr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4A3CDC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4A3CDC">
              <w:rPr>
                <w:b/>
                <w:color w:val="000000"/>
              </w:rPr>
              <w:t xml:space="preserve">Тема 6.2. Творчество </w:t>
            </w:r>
            <w:proofErr w:type="spellStart"/>
            <w:r w:rsidRPr="004A3CDC">
              <w:rPr>
                <w:b/>
                <w:color w:val="000000"/>
              </w:rPr>
              <w:t>Н.Г.Кондратковской</w:t>
            </w:r>
            <w:proofErr w:type="spellEnd"/>
          </w:p>
        </w:tc>
        <w:tc>
          <w:tcPr>
            <w:tcW w:w="94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F5306F" w:rsidRDefault="00F02BB8" w:rsidP="0008093B">
            <w:pPr>
              <w:pStyle w:val="c18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из биографии. Стихотворные легенды, сказки  и поэмы. Поэтические легенды в стихотворениях. Любовь к Уралу и его жителям.</w:t>
            </w:r>
          </w:p>
        </w:tc>
        <w:tc>
          <w:tcPr>
            <w:tcW w:w="13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color w:val="000000"/>
              </w:rPr>
              <w:t>1,2</w:t>
            </w:r>
          </w:p>
        </w:tc>
      </w:tr>
      <w:tr w:rsidR="00F02BB8" w:rsidRPr="00B16190" w:rsidTr="0008093B">
        <w:trPr>
          <w:trHeight w:val="90"/>
        </w:trPr>
        <w:tc>
          <w:tcPr>
            <w:tcW w:w="27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B16190" w:rsidRDefault="00F02BB8" w:rsidP="0008093B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3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2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F02BB8" w:rsidRPr="00B16190" w:rsidTr="0008093B">
        <w:trPr>
          <w:trHeight w:val="90"/>
        </w:trPr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EF1386" w:rsidRDefault="00F02BB8" w:rsidP="0008093B">
            <w:pPr>
              <w:spacing w:line="276" w:lineRule="auto"/>
              <w:jc w:val="center"/>
              <w:rPr>
                <w:b/>
                <w:color w:val="000000"/>
              </w:rPr>
            </w:pPr>
            <w:r w:rsidRPr="00EF1386">
              <w:rPr>
                <w:b/>
                <w:color w:val="000000"/>
              </w:rPr>
              <w:t xml:space="preserve">Тема 6.3. Творчество </w:t>
            </w:r>
            <w:proofErr w:type="spellStart"/>
            <w:r w:rsidRPr="00EF1386">
              <w:rPr>
                <w:b/>
                <w:color w:val="000000"/>
              </w:rPr>
              <w:t>Р.А.Дышаленковой</w:t>
            </w:r>
            <w:proofErr w:type="spellEnd"/>
          </w:p>
        </w:tc>
        <w:tc>
          <w:tcPr>
            <w:tcW w:w="94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из биографии. Особенности поэтического мира. Признание в любви к родному краю в сборнике стихотворений «Я живу на Урале».</w:t>
            </w:r>
          </w:p>
        </w:tc>
        <w:tc>
          <w:tcPr>
            <w:tcW w:w="13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F02BB8" w:rsidRPr="00B16190" w:rsidTr="0008093B">
        <w:trPr>
          <w:trHeight w:val="90"/>
        </w:trPr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EF1386" w:rsidRDefault="00F02BB8" w:rsidP="0008093B">
            <w:pPr>
              <w:spacing w:line="276" w:lineRule="auto"/>
              <w:jc w:val="center"/>
              <w:rPr>
                <w:b/>
                <w:color w:val="000000"/>
              </w:rPr>
            </w:pPr>
            <w:r w:rsidRPr="00EF1386">
              <w:rPr>
                <w:b/>
                <w:color w:val="000000"/>
              </w:rPr>
              <w:t>Тема 6.4. Творчество Н.П.Зверевой</w:t>
            </w:r>
          </w:p>
        </w:tc>
        <w:tc>
          <w:tcPr>
            <w:tcW w:w="94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из биографии. Тематика и особенности лирики поэтессы. Любовь к родному краю – основной мотив лирики.</w:t>
            </w:r>
          </w:p>
        </w:tc>
        <w:tc>
          <w:tcPr>
            <w:tcW w:w="13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F02BB8" w:rsidRPr="00B16190" w:rsidTr="0008093B">
        <w:trPr>
          <w:trHeight w:val="90"/>
        </w:trPr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EF1386" w:rsidRDefault="00F02BB8" w:rsidP="0008093B">
            <w:pPr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  <w:i/>
              </w:rPr>
            </w:pPr>
            <w:r w:rsidRPr="00B16190">
              <w:rPr>
                <w:b/>
                <w:i/>
              </w:rPr>
              <w:t xml:space="preserve">Самостоятельная работа </w:t>
            </w:r>
          </w:p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</w:pPr>
            <w:r>
              <w:t xml:space="preserve">Работа с </w:t>
            </w:r>
            <w:proofErr w:type="spellStart"/>
            <w:proofErr w:type="gramStart"/>
            <w:r>
              <w:t>интернет-источниками</w:t>
            </w:r>
            <w:proofErr w:type="spellEnd"/>
            <w:proofErr w:type="gramEnd"/>
            <w:r>
              <w:t>, составление хронологической таблицы, выразительное чтение и заучивание стихотворений наизусть, написание сочинения-эссе</w:t>
            </w:r>
          </w:p>
        </w:tc>
        <w:tc>
          <w:tcPr>
            <w:tcW w:w="13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color w:val="000000"/>
              </w:rPr>
              <w:t>3</w:t>
            </w:r>
          </w:p>
        </w:tc>
      </w:tr>
      <w:tr w:rsidR="00F02BB8" w:rsidRPr="00B16190" w:rsidTr="0008093B">
        <w:trPr>
          <w:trHeight w:val="380"/>
        </w:trPr>
        <w:tc>
          <w:tcPr>
            <w:tcW w:w="122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Раздел 7</w:t>
            </w:r>
            <w:r w:rsidRPr="00B16190">
              <w:rPr>
                <w:b/>
                <w:bCs/>
                <w:color w:val="000000"/>
              </w:rPr>
              <w:t xml:space="preserve">.   </w:t>
            </w:r>
            <w:r>
              <w:rPr>
                <w:b/>
                <w:bCs/>
                <w:color w:val="000000"/>
              </w:rPr>
              <w:t>Юмористический Урал: застойные годы 20 века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9450F6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9450F6">
              <w:rPr>
                <w:b/>
                <w:color w:val="000000"/>
              </w:rPr>
              <w:t>2/</w:t>
            </w:r>
            <w:r>
              <w:rPr>
                <w:b/>
                <w:color w:val="000000"/>
              </w:rPr>
              <w:t>1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both"/>
              <w:rPr>
                <w:rStyle w:val="c76"/>
                <w:b/>
                <w:bCs/>
                <w:color w:val="000000"/>
                <w:u w:val="single"/>
              </w:rPr>
            </w:pPr>
          </w:p>
        </w:tc>
      </w:tr>
      <w:tr w:rsidR="00F02BB8" w:rsidRPr="00B16190" w:rsidTr="0008093B">
        <w:trPr>
          <w:trHeight w:val="300"/>
        </w:trPr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857DF1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857DF1">
              <w:rPr>
                <w:b/>
                <w:bCs/>
                <w:color w:val="000000"/>
              </w:rPr>
              <w:t>Тема 7.1.</w:t>
            </w:r>
            <w:r w:rsidRPr="00857DF1">
              <w:rPr>
                <w:b/>
                <w:color w:val="000000"/>
              </w:rPr>
              <w:t xml:space="preserve"> Творчество </w:t>
            </w:r>
            <w:proofErr w:type="spellStart"/>
            <w:r w:rsidRPr="00857DF1">
              <w:rPr>
                <w:b/>
                <w:color w:val="000000"/>
              </w:rPr>
              <w:t>А.Н.Петрина</w:t>
            </w:r>
            <w:proofErr w:type="spellEnd"/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  <w:i/>
                <w:color w:val="000000"/>
              </w:rPr>
            </w:pPr>
            <w:r w:rsidRPr="00B16190">
              <w:rPr>
                <w:b/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13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color w:val="000000"/>
              </w:rPr>
              <w:t>1,2</w:t>
            </w:r>
          </w:p>
        </w:tc>
      </w:tr>
      <w:tr w:rsidR="00F02BB8" w:rsidRPr="00B16190" w:rsidTr="0008093B">
        <w:trPr>
          <w:trHeight w:val="300"/>
        </w:trPr>
        <w:tc>
          <w:tcPr>
            <w:tcW w:w="27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B16190" w:rsidRDefault="00F02BB8" w:rsidP="0008093B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Сведения из биографии. Индивидуальность автора в создании сатирического и юмористического. </w:t>
            </w:r>
            <w:proofErr w:type="spellStart"/>
            <w:r>
              <w:rPr>
                <w:color w:val="000000"/>
              </w:rPr>
              <w:t>Высмеяние</w:t>
            </w:r>
            <w:proofErr w:type="spellEnd"/>
            <w:r>
              <w:rPr>
                <w:color w:val="000000"/>
              </w:rPr>
              <w:t xml:space="preserve"> человеческих пороков, воздействие искусства на человека в рассказах. Гротеск и сатира в книге рассказов «Похождения робота».</w:t>
            </w:r>
          </w:p>
        </w:tc>
        <w:tc>
          <w:tcPr>
            <w:tcW w:w="1351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1234" w:type="dxa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F02BB8" w:rsidRPr="00B16190" w:rsidTr="0008093B">
        <w:trPr>
          <w:trHeight w:val="300"/>
        </w:trPr>
        <w:tc>
          <w:tcPr>
            <w:tcW w:w="27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B16190" w:rsidRDefault="00F02BB8" w:rsidP="0008093B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351" w:type="dxa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1234" w:type="dxa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F02BB8" w:rsidRPr="00B16190" w:rsidTr="0008093B">
        <w:trPr>
          <w:trHeight w:val="20"/>
        </w:trPr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Тема 7</w:t>
            </w:r>
            <w:r w:rsidRPr="00B16190">
              <w:rPr>
                <w:b/>
                <w:bCs/>
                <w:color w:val="000000"/>
              </w:rPr>
              <w:t>. 2.</w:t>
            </w:r>
          </w:p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Творчество </w:t>
            </w:r>
            <w:proofErr w:type="spellStart"/>
            <w:r>
              <w:rPr>
                <w:b/>
                <w:bCs/>
                <w:color w:val="000000"/>
              </w:rPr>
              <w:t>Е.Г.Ховива</w:t>
            </w:r>
            <w:proofErr w:type="spellEnd"/>
          </w:p>
        </w:tc>
        <w:tc>
          <w:tcPr>
            <w:tcW w:w="94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54300" w:rsidRDefault="00F02BB8" w:rsidP="0008093B">
            <w:pPr>
              <w:pStyle w:val="c18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Сведения из биографии. «Король смеха». Эпиграмма. Сатира и юмор в эпиграммах писателя-сатирика.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color w:val="000000"/>
              </w:rPr>
              <w:t>1,2</w:t>
            </w:r>
          </w:p>
        </w:tc>
      </w:tr>
      <w:tr w:rsidR="00F02BB8" w:rsidRPr="00B16190" w:rsidTr="0008093B">
        <w:trPr>
          <w:trHeight w:val="143"/>
        </w:trPr>
        <w:tc>
          <w:tcPr>
            <w:tcW w:w="27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B16190" w:rsidRDefault="00F02BB8" w:rsidP="0008093B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351" w:type="dxa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1234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F02BB8" w:rsidRPr="00B16190" w:rsidTr="0008093B">
        <w:trPr>
          <w:trHeight w:val="142"/>
        </w:trPr>
        <w:tc>
          <w:tcPr>
            <w:tcW w:w="27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B16190" w:rsidRDefault="00F02BB8" w:rsidP="0008093B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351" w:type="dxa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1234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F02BB8" w:rsidRPr="00B16190" w:rsidTr="0008093B">
        <w:trPr>
          <w:trHeight w:val="300"/>
        </w:trPr>
        <w:tc>
          <w:tcPr>
            <w:tcW w:w="27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B16190" w:rsidRDefault="00F02BB8" w:rsidP="0008093B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  <w:i/>
              </w:rPr>
            </w:pPr>
            <w:r w:rsidRPr="00B16190">
              <w:rPr>
                <w:b/>
                <w:i/>
              </w:rPr>
              <w:t>Самостоятельная работа</w:t>
            </w:r>
          </w:p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</w:pPr>
            <w:r>
              <w:t xml:space="preserve">Работа с </w:t>
            </w:r>
            <w:proofErr w:type="spellStart"/>
            <w:proofErr w:type="gramStart"/>
            <w:r>
              <w:t>интернет-источниками</w:t>
            </w:r>
            <w:proofErr w:type="spellEnd"/>
            <w:proofErr w:type="gramEnd"/>
            <w:r>
              <w:t>, работа с понятиями, сравнительный анализ произведений</w:t>
            </w:r>
          </w:p>
        </w:tc>
        <w:tc>
          <w:tcPr>
            <w:tcW w:w="1351" w:type="dxa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color w:val="000000"/>
              </w:rPr>
              <w:t>3</w:t>
            </w:r>
          </w:p>
        </w:tc>
      </w:tr>
      <w:tr w:rsidR="00F02BB8" w:rsidRPr="00B16190" w:rsidTr="0008093B">
        <w:trPr>
          <w:trHeight w:val="20"/>
        </w:trPr>
        <w:tc>
          <w:tcPr>
            <w:tcW w:w="122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54300" w:rsidRDefault="00F02BB8" w:rsidP="0008093B">
            <w:pPr>
              <w:pStyle w:val="c18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Раздел 8. Философский Урал: многогранные годы конца 20-начала 21 веков</w:t>
            </w:r>
          </w:p>
        </w:tc>
        <w:tc>
          <w:tcPr>
            <w:tcW w:w="13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9450F6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9450F6">
              <w:rPr>
                <w:b/>
                <w:color w:val="000000"/>
              </w:rPr>
              <w:t>4/</w:t>
            </w:r>
            <w:r>
              <w:rPr>
                <w:b/>
                <w:color w:val="000000"/>
              </w:rPr>
              <w:t>2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</w:tr>
      <w:tr w:rsidR="00F02BB8" w:rsidRPr="00B16190" w:rsidTr="0008093B">
        <w:trPr>
          <w:trHeight w:val="93"/>
        </w:trPr>
        <w:tc>
          <w:tcPr>
            <w:tcW w:w="1223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ind w:left="200"/>
              <w:jc w:val="both"/>
              <w:rPr>
                <w:color w:val="000000"/>
              </w:rPr>
            </w:pPr>
          </w:p>
        </w:tc>
        <w:tc>
          <w:tcPr>
            <w:tcW w:w="13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12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</w:tr>
      <w:tr w:rsidR="00F02BB8" w:rsidRPr="00B16190" w:rsidTr="0008093B">
        <w:trPr>
          <w:trHeight w:val="446"/>
        </w:trPr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Тема 8.1</w:t>
            </w:r>
            <w:r w:rsidRPr="00B16190">
              <w:rPr>
                <w:b/>
                <w:bCs/>
                <w:color w:val="000000"/>
              </w:rPr>
              <w:t>.</w:t>
            </w:r>
          </w:p>
          <w:p w:rsidR="00F02BB8" w:rsidRDefault="00F02BB8" w:rsidP="0008093B">
            <w:pPr>
              <w:pStyle w:val="c18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Творчество В.П.Крапивина</w:t>
            </w:r>
          </w:p>
          <w:p w:rsidR="00F02BB8" w:rsidRPr="004348CC" w:rsidRDefault="00F02BB8" w:rsidP="0008093B"/>
          <w:p w:rsidR="00F02BB8" w:rsidRPr="004348CC" w:rsidRDefault="00F02BB8" w:rsidP="0008093B"/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  <w:i/>
                <w:color w:val="000000"/>
              </w:rPr>
            </w:pPr>
            <w:r w:rsidRPr="00B16190">
              <w:rPr>
                <w:rStyle w:val="c15"/>
                <w:b/>
                <w:i/>
                <w:color w:val="000000"/>
              </w:rPr>
              <w:lastRenderedPageBreak/>
              <w:t>Содержание учебного материала</w:t>
            </w:r>
          </w:p>
        </w:tc>
        <w:tc>
          <w:tcPr>
            <w:tcW w:w="13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color w:val="000000"/>
              </w:rPr>
              <w:t>1,2</w:t>
            </w:r>
          </w:p>
        </w:tc>
      </w:tr>
      <w:tr w:rsidR="00F02BB8" w:rsidRPr="00B16190" w:rsidTr="0008093B">
        <w:trPr>
          <w:trHeight w:val="3327"/>
        </w:trPr>
        <w:tc>
          <w:tcPr>
            <w:tcW w:w="27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B16190" w:rsidRDefault="00F02BB8" w:rsidP="0008093B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из биографии. Своеобразие творчества писателя. «В глубине Великого Кристалла» - цикл фантастических повестей. Многогранная вселенная в цикле. Мотивы добра и зла в рассказах.</w:t>
            </w:r>
          </w:p>
          <w:p w:rsidR="00F02BB8" w:rsidRPr="00B33EA4" w:rsidRDefault="00F02BB8" w:rsidP="0008093B"/>
        </w:tc>
        <w:tc>
          <w:tcPr>
            <w:tcW w:w="13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23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rPr>
                <w:color w:val="000000"/>
              </w:rPr>
            </w:pPr>
          </w:p>
        </w:tc>
      </w:tr>
      <w:tr w:rsidR="00F02BB8" w:rsidRPr="00B16190" w:rsidTr="0008093B">
        <w:trPr>
          <w:trHeight w:val="20"/>
        </w:trPr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2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b/>
                <w:bCs/>
                <w:color w:val="000000"/>
              </w:rPr>
              <w:lastRenderedPageBreak/>
              <w:t>Тема 8.</w:t>
            </w:r>
            <w:r>
              <w:rPr>
                <w:b/>
                <w:bCs/>
                <w:color w:val="000000"/>
              </w:rPr>
              <w:t>2.</w:t>
            </w:r>
          </w:p>
          <w:p w:rsidR="00F02BB8" w:rsidRPr="00B16190" w:rsidRDefault="00F02BB8" w:rsidP="0008093B">
            <w:pPr>
              <w:pStyle w:val="c2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Творчество Н.В.Коляды</w:t>
            </w:r>
          </w:p>
        </w:tc>
        <w:tc>
          <w:tcPr>
            <w:tcW w:w="94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4348CC" w:rsidRDefault="00F02BB8" w:rsidP="0008093B">
            <w:pPr>
              <w:pStyle w:val="c18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Сведения из биографии. </w:t>
            </w:r>
            <w:proofErr w:type="gramStart"/>
            <w:r>
              <w:rPr>
                <w:color w:val="000000"/>
              </w:rPr>
              <w:t>Чеховская</w:t>
            </w:r>
            <w:proofErr w:type="gram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вампиловская</w:t>
            </w:r>
            <w:proofErr w:type="spellEnd"/>
            <w:r>
              <w:rPr>
                <w:color w:val="000000"/>
              </w:rPr>
              <w:t xml:space="preserve"> линии в творчестве писателя. Художественное своеобразие пьесы «Канотье»: конфликт, контраст, персонажи,  символы и эмблемы, тема одиночества.</w:t>
            </w:r>
          </w:p>
        </w:tc>
        <w:tc>
          <w:tcPr>
            <w:tcW w:w="13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color w:val="000000"/>
              </w:rPr>
              <w:t>1,2</w:t>
            </w:r>
          </w:p>
        </w:tc>
      </w:tr>
      <w:tr w:rsidR="00F02BB8" w:rsidRPr="00B16190" w:rsidTr="0008093B">
        <w:trPr>
          <w:trHeight w:val="90"/>
        </w:trPr>
        <w:tc>
          <w:tcPr>
            <w:tcW w:w="27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B16190" w:rsidRDefault="00F02BB8" w:rsidP="0008093B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3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12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F02BB8" w:rsidRPr="00B16190" w:rsidTr="0008093B">
        <w:trPr>
          <w:trHeight w:val="90"/>
        </w:trPr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AB3AE9" w:rsidRDefault="00F02BB8" w:rsidP="0008093B">
            <w:pPr>
              <w:spacing w:line="276" w:lineRule="auto"/>
              <w:jc w:val="center"/>
              <w:rPr>
                <w:b/>
                <w:color w:val="000000"/>
              </w:rPr>
            </w:pPr>
            <w:r w:rsidRPr="00AB3AE9">
              <w:rPr>
                <w:b/>
                <w:color w:val="000000"/>
              </w:rPr>
              <w:t>Тема 8.3. Творчество К.А.Шишова</w:t>
            </w:r>
          </w:p>
        </w:tc>
        <w:tc>
          <w:tcPr>
            <w:tcW w:w="94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из биографии. Жанровое многообразие творчества писателя. «Золотое сечение» жизни человека.</w:t>
            </w:r>
          </w:p>
        </w:tc>
        <w:tc>
          <w:tcPr>
            <w:tcW w:w="13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F02BB8" w:rsidRPr="00B16190" w:rsidTr="0008093B">
        <w:trPr>
          <w:trHeight w:val="90"/>
        </w:trPr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AB3AE9" w:rsidRDefault="00F02BB8" w:rsidP="0008093B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8.4. Творчество О.Н.Павлова</w:t>
            </w:r>
          </w:p>
        </w:tc>
        <w:tc>
          <w:tcPr>
            <w:tcW w:w="94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Сведения из биографии. Замысел, история создания, художественные особенности  повести «Дом в </w:t>
            </w:r>
            <w:proofErr w:type="spellStart"/>
            <w:r>
              <w:rPr>
                <w:color w:val="000000"/>
              </w:rPr>
              <w:t>Облонске</w:t>
            </w:r>
            <w:proofErr w:type="spellEnd"/>
            <w:r>
              <w:rPr>
                <w:color w:val="000000"/>
              </w:rPr>
              <w:t>, или Поэма о серной смородине». Смысл названия, изобразительно-выразительная роль снов в повести, пересечение бытового и волшебного, противопоставления в произведении.</w:t>
            </w:r>
          </w:p>
        </w:tc>
        <w:tc>
          <w:tcPr>
            <w:tcW w:w="13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F02BB8" w:rsidRPr="00B16190" w:rsidTr="0008093B">
        <w:trPr>
          <w:trHeight w:val="90"/>
        </w:trPr>
        <w:tc>
          <w:tcPr>
            <w:tcW w:w="27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Default="00F02BB8" w:rsidP="0008093B">
            <w:pPr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94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AA694B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  <w:i/>
                <w:color w:val="000000"/>
              </w:rPr>
            </w:pPr>
            <w:r w:rsidRPr="00EE6273">
              <w:rPr>
                <w:b/>
                <w:i/>
                <w:color w:val="000000"/>
              </w:rPr>
              <w:t>Самостоятельная работа</w:t>
            </w:r>
          </w:p>
          <w:p w:rsidR="00F02BB8" w:rsidRPr="00AF548D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t xml:space="preserve">Работа с </w:t>
            </w:r>
            <w:proofErr w:type="spellStart"/>
            <w:proofErr w:type="gramStart"/>
            <w:r>
              <w:t>интернет-источниками</w:t>
            </w:r>
            <w:proofErr w:type="spellEnd"/>
            <w:proofErr w:type="gramEnd"/>
            <w:r>
              <w:t>, сравнительный анализ произведений, подготовка презентации, сравнительный анализ героев</w:t>
            </w:r>
          </w:p>
        </w:tc>
        <w:tc>
          <w:tcPr>
            <w:tcW w:w="13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F02BB8" w:rsidRPr="00B16190" w:rsidTr="0008093B">
        <w:trPr>
          <w:trHeight w:val="317"/>
        </w:trPr>
        <w:tc>
          <w:tcPr>
            <w:tcW w:w="1223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/>
              </w:rPr>
            </w:pPr>
            <w:r w:rsidRPr="00EE6273">
              <w:rPr>
                <w:b/>
                <w:color w:val="000000"/>
              </w:rPr>
              <w:t>Раздел 9. Урал – мегаполис одиночества: неоднозначные годы начала 21 века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9450F6" w:rsidRDefault="00F02BB8" w:rsidP="0008093B">
            <w:pPr>
              <w:tabs>
                <w:tab w:val="left" w:pos="1019"/>
              </w:tabs>
              <w:jc w:val="center"/>
              <w:rPr>
                <w:b/>
              </w:rPr>
            </w:pPr>
            <w:r w:rsidRPr="009450F6">
              <w:rPr>
                <w:b/>
              </w:rPr>
              <w:t>2/</w:t>
            </w:r>
            <w:r>
              <w:rPr>
                <w:b/>
              </w:rPr>
              <w:t>1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after="0"/>
              <w:jc w:val="both"/>
              <w:rPr>
                <w:color w:val="000000"/>
              </w:rPr>
            </w:pPr>
          </w:p>
        </w:tc>
      </w:tr>
      <w:tr w:rsidR="00F02BB8" w:rsidRPr="00B16190" w:rsidTr="0008093B">
        <w:trPr>
          <w:trHeight w:val="317"/>
        </w:trPr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2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b/>
                <w:bCs/>
                <w:color w:val="000000"/>
              </w:rPr>
              <w:t>Тема 9.1</w:t>
            </w:r>
            <w:r>
              <w:rPr>
                <w:b/>
                <w:bCs/>
                <w:color w:val="000000"/>
              </w:rPr>
              <w:t>. Творчество В.Л.Авербах</w:t>
            </w: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B16190">
              <w:rPr>
                <w:b/>
                <w:bCs/>
                <w:color w:val="000000"/>
              </w:rPr>
              <w:t> </w:t>
            </w:r>
            <w:r w:rsidRPr="00B16190">
              <w:rPr>
                <w:rStyle w:val="c15"/>
                <w:b/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1351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643ECD" w:rsidRDefault="00F02BB8" w:rsidP="0008093B">
            <w:pPr>
              <w:tabs>
                <w:tab w:val="left" w:pos="1019"/>
              </w:tabs>
              <w:jc w:val="center"/>
            </w:pPr>
            <w:r w:rsidRPr="00643ECD">
              <w:t>1</w:t>
            </w:r>
          </w:p>
        </w:tc>
        <w:tc>
          <w:tcPr>
            <w:tcW w:w="1234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after="0"/>
              <w:jc w:val="center"/>
              <w:rPr>
                <w:b/>
                <w:u w:val="single"/>
              </w:rPr>
            </w:pPr>
            <w:r w:rsidRPr="00B16190">
              <w:rPr>
                <w:color w:val="000000"/>
              </w:rPr>
              <w:t>1,2</w:t>
            </w:r>
          </w:p>
        </w:tc>
      </w:tr>
      <w:tr w:rsidR="00F02BB8" w:rsidRPr="00B16190" w:rsidTr="0008093B">
        <w:trPr>
          <w:trHeight w:val="713"/>
        </w:trPr>
        <w:tc>
          <w:tcPr>
            <w:tcW w:w="27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B16190" w:rsidRDefault="00F02BB8" w:rsidP="0008093B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A067C1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из биографии Леры Авербах. Вечные вопросы и вечные темы в творчестве. Тема одиночества в притче «Долин».</w:t>
            </w:r>
          </w:p>
        </w:tc>
        <w:tc>
          <w:tcPr>
            <w:tcW w:w="13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643ECD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1234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F02BB8" w:rsidRPr="00B16190" w:rsidTr="0008093B">
        <w:trPr>
          <w:trHeight w:val="59"/>
        </w:trPr>
        <w:tc>
          <w:tcPr>
            <w:tcW w:w="27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spacing w:line="276" w:lineRule="auto"/>
              <w:jc w:val="both"/>
              <w:rPr>
                <w:color w:val="666666"/>
              </w:rPr>
            </w:pPr>
          </w:p>
        </w:tc>
        <w:tc>
          <w:tcPr>
            <w:tcW w:w="94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3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643ECD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12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F02BB8" w:rsidRPr="00B16190" w:rsidTr="0008093B">
        <w:trPr>
          <w:trHeight w:val="951"/>
        </w:trPr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2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Тема 9</w:t>
            </w:r>
            <w:r w:rsidRPr="00B16190"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color w:val="000000"/>
              </w:rPr>
              <w:t xml:space="preserve">2. Творчество </w:t>
            </w:r>
            <w:proofErr w:type="spellStart"/>
            <w:r>
              <w:rPr>
                <w:b/>
                <w:bCs/>
                <w:color w:val="000000"/>
              </w:rPr>
              <w:t>Я.И.Грантс</w:t>
            </w:r>
            <w:proofErr w:type="spellEnd"/>
          </w:p>
          <w:p w:rsidR="00F02BB8" w:rsidRPr="00B16190" w:rsidRDefault="00F02BB8" w:rsidP="0008093B">
            <w:pPr>
              <w:tabs>
                <w:tab w:val="left" w:pos="1859"/>
              </w:tabs>
              <w:spacing w:line="276" w:lineRule="auto"/>
              <w:jc w:val="both"/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из биографии. Особенности поэтического мира. Голос одинокого человека из глубин мегаполиса. Город – «сценическое пространство». Мотив неприкаянности, Ощущения чуждости происходящего, неясность смысла жизни – ключевые темы поэзии.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643ECD" w:rsidRDefault="00F02BB8" w:rsidP="0008093B">
            <w:pPr>
              <w:spacing w:line="276" w:lineRule="auto"/>
              <w:jc w:val="center"/>
            </w:pPr>
            <w:r w:rsidRPr="00643ECD">
              <w:t>1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spacing w:line="276" w:lineRule="auto"/>
              <w:jc w:val="center"/>
              <w:rPr>
                <w:b/>
                <w:u w:val="single"/>
              </w:rPr>
            </w:pPr>
            <w:r>
              <w:rPr>
                <w:color w:val="000000"/>
              </w:rPr>
              <w:t>1,2</w:t>
            </w:r>
          </w:p>
        </w:tc>
      </w:tr>
      <w:tr w:rsidR="00F02BB8" w:rsidRPr="00B16190" w:rsidTr="0008093B">
        <w:trPr>
          <w:trHeight w:val="384"/>
        </w:trPr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Default="00F02BB8" w:rsidP="0008093B">
            <w:pPr>
              <w:pStyle w:val="c25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  <w:i/>
                <w:color w:val="000000"/>
              </w:rPr>
            </w:pPr>
            <w:r w:rsidRPr="00A067C1">
              <w:rPr>
                <w:b/>
                <w:i/>
                <w:color w:val="000000"/>
              </w:rPr>
              <w:t>Самостоятельная работа</w:t>
            </w:r>
          </w:p>
          <w:p w:rsidR="00F02BB8" w:rsidRPr="00A067C1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  <w:i/>
                <w:color w:val="000000"/>
              </w:rPr>
            </w:pPr>
            <w:r>
              <w:t xml:space="preserve">Работа с </w:t>
            </w:r>
            <w:proofErr w:type="spellStart"/>
            <w:proofErr w:type="gramStart"/>
            <w:r>
              <w:t>интернет-источниками</w:t>
            </w:r>
            <w:proofErr w:type="spellEnd"/>
            <w:proofErr w:type="gramEnd"/>
            <w:r>
              <w:t>, работа с понятиями, написание сочинения-рассуждения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E21833" w:rsidRDefault="00F02BB8" w:rsidP="0008093B">
            <w:pPr>
              <w:spacing w:line="276" w:lineRule="auto"/>
              <w:jc w:val="center"/>
            </w:pPr>
            <w:r w:rsidRPr="00E21833">
              <w:t>1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6E78D2" w:rsidRDefault="00F02BB8" w:rsidP="0008093B">
            <w:pPr>
              <w:spacing w:line="276" w:lineRule="auto"/>
              <w:jc w:val="center"/>
            </w:pPr>
            <w:r w:rsidRPr="006E78D2">
              <w:t>3</w:t>
            </w:r>
          </w:p>
        </w:tc>
      </w:tr>
      <w:tr w:rsidR="00F02BB8" w:rsidRPr="00B16190" w:rsidTr="0008093B">
        <w:trPr>
          <w:trHeight w:val="428"/>
        </w:trPr>
        <w:tc>
          <w:tcPr>
            <w:tcW w:w="1223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Default="00F02BB8" w:rsidP="0008093B">
            <w:pPr>
              <w:pStyle w:val="c18"/>
              <w:spacing w:before="0" w:beforeAutospacing="0" w:after="0" w:afterAutospacing="0" w:line="276" w:lineRule="auto"/>
              <w:jc w:val="center"/>
              <w:rPr>
                <w:b/>
                <w:i/>
                <w:color w:val="000000"/>
              </w:rPr>
            </w:pPr>
            <w:r w:rsidRPr="00A067C1">
              <w:rPr>
                <w:b/>
              </w:rPr>
              <w:t xml:space="preserve">Раздел 10. </w:t>
            </w:r>
            <w:r>
              <w:rPr>
                <w:b/>
              </w:rPr>
              <w:t>Культурно-исторический Урал: вечно-монументальный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9450F6" w:rsidRDefault="00F02BB8" w:rsidP="0008093B">
            <w:pPr>
              <w:spacing w:line="276" w:lineRule="auto"/>
              <w:jc w:val="center"/>
              <w:rPr>
                <w:b/>
              </w:rPr>
            </w:pPr>
            <w:r w:rsidRPr="009450F6">
              <w:rPr>
                <w:b/>
              </w:rPr>
              <w:t>2/</w:t>
            </w:r>
            <w:r>
              <w:rPr>
                <w:b/>
              </w:rPr>
              <w:t>2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spacing w:line="276" w:lineRule="auto"/>
              <w:jc w:val="both"/>
              <w:rPr>
                <w:b/>
                <w:u w:val="single"/>
              </w:rPr>
            </w:pPr>
          </w:p>
        </w:tc>
      </w:tr>
      <w:tr w:rsidR="00F02BB8" w:rsidRPr="00B16190" w:rsidTr="0008093B">
        <w:trPr>
          <w:trHeight w:val="428"/>
        </w:trPr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Default="00F02BB8" w:rsidP="0008093B">
            <w:pPr>
              <w:pStyle w:val="c25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10.1. Творчество </w:t>
            </w:r>
            <w:proofErr w:type="spellStart"/>
            <w:r>
              <w:rPr>
                <w:b/>
                <w:bCs/>
                <w:color w:val="000000"/>
              </w:rPr>
              <w:t>О.А.Ожгибесовой</w:t>
            </w:r>
            <w:proofErr w:type="spellEnd"/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A067C1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13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643ECD" w:rsidRDefault="00F02BB8" w:rsidP="0008093B">
            <w:pPr>
              <w:spacing w:line="276" w:lineRule="auto"/>
              <w:jc w:val="center"/>
            </w:pPr>
            <w:r w:rsidRPr="00643ECD">
              <w:t>1</w:t>
            </w:r>
          </w:p>
        </w:tc>
        <w:tc>
          <w:tcPr>
            <w:tcW w:w="12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spacing w:line="276" w:lineRule="auto"/>
              <w:jc w:val="center"/>
              <w:rPr>
                <w:b/>
                <w:u w:val="single"/>
              </w:rPr>
            </w:pPr>
            <w:r>
              <w:rPr>
                <w:color w:val="000000"/>
              </w:rPr>
              <w:t>1,2</w:t>
            </w:r>
          </w:p>
        </w:tc>
      </w:tr>
      <w:tr w:rsidR="00F02BB8" w:rsidRPr="00B16190" w:rsidTr="0008093B">
        <w:trPr>
          <w:trHeight w:val="428"/>
        </w:trPr>
        <w:tc>
          <w:tcPr>
            <w:tcW w:w="27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Default="00F02BB8" w:rsidP="0008093B">
            <w:pPr>
              <w:pStyle w:val="c25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A067C1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Сведения из биографии. Краеведение в рассказах автора. Судьбы крестьян в период коллективизации. Книга «В поисках Родины» - живые уроки патриотизма. </w:t>
            </w:r>
          </w:p>
        </w:tc>
        <w:tc>
          <w:tcPr>
            <w:tcW w:w="13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643ECD" w:rsidRDefault="00F02BB8" w:rsidP="0008093B">
            <w:pPr>
              <w:spacing w:line="276" w:lineRule="auto"/>
              <w:jc w:val="center"/>
            </w:pPr>
          </w:p>
        </w:tc>
        <w:tc>
          <w:tcPr>
            <w:tcW w:w="12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spacing w:line="276" w:lineRule="auto"/>
              <w:jc w:val="center"/>
              <w:rPr>
                <w:b/>
                <w:u w:val="single"/>
              </w:rPr>
            </w:pPr>
          </w:p>
        </w:tc>
      </w:tr>
      <w:tr w:rsidR="00F02BB8" w:rsidRPr="00B16190" w:rsidTr="0008093B">
        <w:trPr>
          <w:trHeight w:val="951"/>
        </w:trPr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Default="00F02BB8" w:rsidP="0008093B">
            <w:pPr>
              <w:pStyle w:val="c25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10.2. Творчество С.А.Тимошенко</w:t>
            </w: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A067C1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из биографии. История создания и художественные особенности поэмы «</w:t>
            </w:r>
            <w:proofErr w:type="spellStart"/>
            <w:r>
              <w:rPr>
                <w:color w:val="000000"/>
              </w:rPr>
              <w:t>Челяба</w:t>
            </w:r>
            <w:proofErr w:type="spellEnd"/>
            <w:r>
              <w:rPr>
                <w:color w:val="000000"/>
              </w:rPr>
              <w:t>». Исторические события и исторические личности в поэме. Изобразительно-выразительные средства. Поэма «</w:t>
            </w:r>
            <w:proofErr w:type="spellStart"/>
            <w:r>
              <w:rPr>
                <w:color w:val="000000"/>
              </w:rPr>
              <w:t>Челяба</w:t>
            </w:r>
            <w:proofErr w:type="spellEnd"/>
            <w:r>
              <w:rPr>
                <w:color w:val="000000"/>
              </w:rPr>
              <w:t>» - региональный эпос, символическая визитная карточка Челябинской области. «</w:t>
            </w:r>
            <w:proofErr w:type="spellStart"/>
            <w:r>
              <w:rPr>
                <w:color w:val="000000"/>
              </w:rPr>
              <w:t>Челяба</w:t>
            </w:r>
            <w:proofErr w:type="spellEnd"/>
            <w:r>
              <w:rPr>
                <w:color w:val="000000"/>
              </w:rPr>
              <w:t>» - поэтическое произведение.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643ECD" w:rsidRDefault="00F02BB8" w:rsidP="0008093B">
            <w:pPr>
              <w:spacing w:line="276" w:lineRule="auto"/>
              <w:jc w:val="center"/>
            </w:pPr>
            <w:r w:rsidRPr="00643ECD">
              <w:t>1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spacing w:line="276" w:lineRule="auto"/>
              <w:jc w:val="center"/>
              <w:rPr>
                <w:b/>
                <w:u w:val="single"/>
              </w:rPr>
            </w:pPr>
            <w:r>
              <w:rPr>
                <w:color w:val="000000"/>
              </w:rPr>
              <w:t>1,2</w:t>
            </w:r>
          </w:p>
        </w:tc>
      </w:tr>
      <w:tr w:rsidR="00F02BB8" w:rsidRPr="00B16190" w:rsidTr="0008093B">
        <w:trPr>
          <w:trHeight w:val="367"/>
        </w:trPr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Default="00F02BB8" w:rsidP="0008093B">
            <w:pPr>
              <w:pStyle w:val="c25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  <w:i/>
                <w:color w:val="000000"/>
              </w:rPr>
            </w:pPr>
            <w:r w:rsidRPr="00A666EB">
              <w:rPr>
                <w:b/>
                <w:i/>
                <w:color w:val="000000"/>
              </w:rPr>
              <w:t xml:space="preserve">Самостоятельная работа </w:t>
            </w:r>
          </w:p>
          <w:p w:rsidR="00F02BB8" w:rsidRPr="00AA694B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t xml:space="preserve">Работа с </w:t>
            </w:r>
            <w:proofErr w:type="spellStart"/>
            <w:proofErr w:type="gramStart"/>
            <w:r>
              <w:t>интернет-источниками</w:t>
            </w:r>
            <w:proofErr w:type="spellEnd"/>
            <w:proofErr w:type="gramEnd"/>
            <w:r>
              <w:t>, ответы на проблемные вопросы, выразительное чтение, заполнение таблицы, заучивание наизусть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E21833" w:rsidRDefault="00F02BB8" w:rsidP="0008093B">
            <w:pPr>
              <w:spacing w:line="276" w:lineRule="auto"/>
              <w:jc w:val="center"/>
            </w:pPr>
            <w:r w:rsidRPr="00E21833">
              <w:t>2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6E78D2" w:rsidRDefault="00F02BB8" w:rsidP="0008093B">
            <w:pPr>
              <w:spacing w:line="276" w:lineRule="auto"/>
              <w:jc w:val="center"/>
            </w:pPr>
            <w:r w:rsidRPr="006E78D2">
              <w:t>3</w:t>
            </w:r>
          </w:p>
        </w:tc>
      </w:tr>
      <w:tr w:rsidR="00F02BB8" w:rsidRPr="00B16190" w:rsidTr="0008093B">
        <w:trPr>
          <w:trHeight w:val="329"/>
        </w:trPr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B16190" w:rsidRDefault="00F02BB8" w:rsidP="0008093B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922A21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</w:rPr>
            </w:pPr>
            <w:r w:rsidRPr="00922A21">
              <w:rPr>
                <w:b/>
              </w:rPr>
              <w:t>Дифференцированный зачет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922A21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922A21">
              <w:rPr>
                <w:b/>
                <w:color w:val="000000"/>
              </w:rPr>
              <w:t>3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F02BB8" w:rsidRPr="00B16190" w:rsidTr="0008093B">
        <w:trPr>
          <w:trHeight w:val="20"/>
        </w:trPr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922A21" w:rsidRDefault="00F02BB8" w:rsidP="0008093B">
            <w:pPr>
              <w:spacing w:line="276" w:lineRule="auto"/>
              <w:jc w:val="center"/>
              <w:rPr>
                <w:b/>
                <w:color w:val="000000"/>
              </w:rPr>
            </w:pPr>
            <w:r w:rsidRPr="00922A21">
              <w:rPr>
                <w:b/>
                <w:color w:val="000000"/>
              </w:rPr>
              <w:t>ИТОГО:</w:t>
            </w: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Аудиторные занятия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</w:rPr>
            </w:pPr>
          </w:p>
        </w:tc>
      </w:tr>
      <w:tr w:rsidR="00F02BB8" w:rsidRPr="00B16190" w:rsidTr="0008093B">
        <w:trPr>
          <w:trHeight w:val="490"/>
        </w:trPr>
        <w:tc>
          <w:tcPr>
            <w:tcW w:w="27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B16190" w:rsidRDefault="00F02BB8" w:rsidP="0008093B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rPr>
                <w:color w:val="000000"/>
              </w:rPr>
            </w:pPr>
            <w:r w:rsidRPr="00B16190">
              <w:rPr>
                <w:rStyle w:val="c6"/>
                <w:b/>
                <w:bCs/>
                <w:color w:val="000000"/>
              </w:rPr>
              <w:t>Самостоятельная работа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922A21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922A21">
              <w:rPr>
                <w:rStyle w:val="c3"/>
                <w:b/>
              </w:rPr>
              <w:t>18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rStyle w:val="c3"/>
                <w:b/>
              </w:rPr>
            </w:pPr>
          </w:p>
        </w:tc>
      </w:tr>
      <w:tr w:rsidR="00F02BB8" w:rsidRPr="00B16190" w:rsidTr="0008093B">
        <w:trPr>
          <w:trHeight w:val="490"/>
        </w:trPr>
        <w:tc>
          <w:tcPr>
            <w:tcW w:w="27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2BB8" w:rsidRPr="00B16190" w:rsidRDefault="00F02BB8" w:rsidP="0008093B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B16190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</w:rPr>
              <w:t>54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02BB8" w:rsidRPr="00B16190" w:rsidRDefault="00F02BB8" w:rsidP="0008093B">
            <w:pPr>
              <w:pStyle w:val="c11"/>
              <w:spacing w:before="0" w:beforeAutospacing="0" w:after="0" w:afterAutospacing="0" w:line="276" w:lineRule="auto"/>
              <w:jc w:val="center"/>
              <w:rPr>
                <w:rStyle w:val="c3"/>
                <w:b/>
              </w:rPr>
            </w:pPr>
          </w:p>
        </w:tc>
      </w:tr>
    </w:tbl>
    <w:p w:rsidR="004A16BC" w:rsidRPr="00B16190" w:rsidRDefault="004A16BC" w:rsidP="00B16190">
      <w:pPr>
        <w:spacing w:line="276" w:lineRule="auto"/>
        <w:sectPr w:rsidR="004A16BC" w:rsidRPr="00B16190" w:rsidSect="00304FA3">
          <w:pgSz w:w="16838" w:h="11906" w:orient="landscape"/>
          <w:pgMar w:top="567" w:right="567" w:bottom="567" w:left="1134" w:header="708" w:footer="708" w:gutter="0"/>
          <w:cols w:space="708"/>
          <w:titlePg/>
          <w:docGrid w:linePitch="360"/>
        </w:sectPr>
      </w:pPr>
    </w:p>
    <w:p w:rsidR="00581F37" w:rsidRPr="00B16190" w:rsidRDefault="00581F37" w:rsidP="00B16190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Chars="709" w:firstLine="1708"/>
        <w:jc w:val="both"/>
        <w:rPr>
          <w:b/>
          <w:caps/>
        </w:rPr>
      </w:pPr>
      <w:r w:rsidRPr="00B16190">
        <w:rPr>
          <w:b/>
          <w:caps/>
        </w:rPr>
        <w:lastRenderedPageBreak/>
        <w:t>3 условия реализации учебно</w:t>
      </w:r>
      <w:r w:rsidR="0051345C">
        <w:rPr>
          <w:b/>
          <w:caps/>
        </w:rPr>
        <w:t>ГО ПРЕДМЕТА</w:t>
      </w:r>
    </w:p>
    <w:p w:rsidR="00581F37" w:rsidRPr="00B16190" w:rsidRDefault="00581F37" w:rsidP="00B161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Chars="709" w:firstLine="1708"/>
        <w:jc w:val="both"/>
        <w:rPr>
          <w:b/>
          <w:bCs/>
        </w:rPr>
      </w:pPr>
    </w:p>
    <w:p w:rsidR="00581F37" w:rsidRPr="00B16190" w:rsidRDefault="00581F37" w:rsidP="00B16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B16190">
        <w:rPr>
          <w:b/>
          <w:bCs/>
        </w:rPr>
        <w:t>3.1. Материально-техническое обеспечение</w:t>
      </w:r>
    </w:p>
    <w:p w:rsidR="00581F37" w:rsidRPr="00B16190" w:rsidRDefault="00581F37" w:rsidP="00B16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B16190">
        <w:rPr>
          <w:bCs/>
        </w:rPr>
        <w:t>Реализация учебно</w:t>
      </w:r>
      <w:r w:rsidR="0051345C">
        <w:rPr>
          <w:bCs/>
        </w:rPr>
        <w:t xml:space="preserve">го предмета </w:t>
      </w:r>
      <w:r w:rsidRPr="00B16190">
        <w:rPr>
          <w:bCs/>
        </w:rPr>
        <w:t>осуще</w:t>
      </w:r>
      <w:r w:rsidR="002F5411" w:rsidRPr="00B16190">
        <w:rPr>
          <w:bCs/>
        </w:rPr>
        <w:t>ствляется в  учебном кабинете №44</w:t>
      </w:r>
      <w:r w:rsidRPr="00B16190">
        <w:rPr>
          <w:bCs/>
        </w:rPr>
        <w:t xml:space="preserve"> «</w:t>
      </w:r>
      <w:r w:rsidR="002F5411" w:rsidRPr="00B16190">
        <w:rPr>
          <w:bCs/>
        </w:rPr>
        <w:t>Русский язык и литература</w:t>
      </w:r>
      <w:r w:rsidRPr="00B16190">
        <w:rPr>
          <w:bCs/>
        </w:rPr>
        <w:t>»</w:t>
      </w:r>
    </w:p>
    <w:p w:rsidR="00581F37" w:rsidRPr="00B16190" w:rsidRDefault="00581F37" w:rsidP="00B16190">
      <w:pPr>
        <w:pStyle w:val="a4"/>
        <w:spacing w:after="0" w:line="276" w:lineRule="auto"/>
        <w:ind w:firstLine="709"/>
        <w:jc w:val="both"/>
        <w:rPr>
          <w:bCs/>
        </w:rPr>
      </w:pPr>
      <w:r w:rsidRPr="00B16190">
        <w:rPr>
          <w:bCs/>
        </w:rPr>
        <w:t xml:space="preserve">Оборудование учебного кабинета: </w:t>
      </w:r>
    </w:p>
    <w:p w:rsidR="00581F37" w:rsidRPr="00B16190" w:rsidRDefault="00581F37" w:rsidP="00B16190">
      <w:pPr>
        <w:pStyle w:val="a4"/>
        <w:spacing w:after="0" w:line="276" w:lineRule="auto"/>
        <w:jc w:val="both"/>
        <w:rPr>
          <w:b/>
        </w:rPr>
      </w:pPr>
      <w:r w:rsidRPr="00B16190">
        <w:t>- учебные столы-парты  - 13 шт.</w:t>
      </w:r>
    </w:p>
    <w:p w:rsidR="00581F37" w:rsidRPr="00B16190" w:rsidRDefault="00581F37" w:rsidP="00B16190">
      <w:pPr>
        <w:pStyle w:val="a4"/>
        <w:spacing w:after="0" w:line="276" w:lineRule="auto"/>
        <w:jc w:val="both"/>
        <w:rPr>
          <w:b/>
        </w:rPr>
      </w:pPr>
      <w:r w:rsidRPr="00B16190">
        <w:t>-  стулья – 26 шт.</w:t>
      </w:r>
    </w:p>
    <w:p w:rsidR="00581F37" w:rsidRPr="00B16190" w:rsidRDefault="00581F37" w:rsidP="00B16190">
      <w:pPr>
        <w:pStyle w:val="a4"/>
        <w:spacing w:after="0" w:line="276" w:lineRule="auto"/>
        <w:jc w:val="both"/>
      </w:pPr>
      <w:r w:rsidRPr="00B16190">
        <w:t>- стол преподавателя – 1 шт.</w:t>
      </w:r>
    </w:p>
    <w:p w:rsidR="00581F37" w:rsidRPr="00B16190" w:rsidRDefault="00581F37" w:rsidP="00B16190">
      <w:pPr>
        <w:pStyle w:val="a4"/>
        <w:spacing w:after="0" w:line="276" w:lineRule="auto"/>
        <w:jc w:val="both"/>
      </w:pPr>
      <w:r w:rsidRPr="00B16190">
        <w:t>- аудиторная доска- 1 шт.</w:t>
      </w:r>
    </w:p>
    <w:p w:rsidR="00581F37" w:rsidRPr="00B16190" w:rsidRDefault="00581F37" w:rsidP="00B16190">
      <w:pPr>
        <w:pStyle w:val="211"/>
        <w:tabs>
          <w:tab w:val="left" w:pos="558"/>
        </w:tabs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16190">
        <w:rPr>
          <w:rFonts w:ascii="Times New Roman" w:hAnsi="Times New Roman" w:cs="Times New Roman"/>
          <w:bCs/>
          <w:sz w:val="24"/>
          <w:szCs w:val="24"/>
        </w:rPr>
        <w:tab/>
        <w:t>Технические средства обучения: АРМ преподавателя</w:t>
      </w:r>
      <w:r w:rsidRPr="00B16190">
        <w:rPr>
          <w:rFonts w:ascii="Times New Roman" w:hAnsi="Times New Roman" w:cs="Times New Roman"/>
          <w:sz w:val="24"/>
          <w:szCs w:val="24"/>
        </w:rPr>
        <w:t>, информационно-коммуникационные средства, экранно-звуковые пособия, библиотечный фонд.</w:t>
      </w:r>
    </w:p>
    <w:p w:rsidR="00581F37" w:rsidRPr="00B16190" w:rsidRDefault="00581F37" w:rsidP="00B16190">
      <w:pPr>
        <w:pStyle w:val="211"/>
        <w:tabs>
          <w:tab w:val="left" w:pos="558"/>
        </w:tabs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053F3" w:rsidRPr="00B16190" w:rsidRDefault="007053F3" w:rsidP="00B16190">
      <w:pPr>
        <w:spacing w:line="276" w:lineRule="auto"/>
        <w:rPr>
          <w:b/>
        </w:rPr>
      </w:pPr>
    </w:p>
    <w:p w:rsidR="00581F37" w:rsidRDefault="00581F37" w:rsidP="00B1619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709"/>
        <w:outlineLvl w:val="0"/>
        <w:rPr>
          <w:b/>
        </w:rPr>
      </w:pPr>
      <w:r w:rsidRPr="00B16190">
        <w:rPr>
          <w:b/>
        </w:rPr>
        <w:t>3.2. Информационное обеспечение обучения</w:t>
      </w:r>
    </w:p>
    <w:p w:rsidR="0066352E" w:rsidRPr="00B16190" w:rsidRDefault="0066352E" w:rsidP="00B1619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709"/>
        <w:outlineLvl w:val="0"/>
        <w:rPr>
          <w:b/>
        </w:rPr>
      </w:pPr>
    </w:p>
    <w:p w:rsidR="00466AA9" w:rsidRDefault="007D6405" w:rsidP="007D6405">
      <w:pPr>
        <w:pStyle w:val="a9"/>
        <w:numPr>
          <w:ilvl w:val="1"/>
          <w:numId w:val="2"/>
        </w:numPr>
        <w:spacing w:line="276" w:lineRule="auto"/>
      </w:pPr>
      <w:r>
        <w:t>Лазарев, А.И. Поэтическая летопись заводов Урала / А.И.Лазарев. – Челябинск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Юж</w:t>
      </w:r>
      <w:proofErr w:type="gramStart"/>
      <w:r>
        <w:t>.-</w:t>
      </w:r>
      <w:proofErr w:type="gramEnd"/>
      <w:r>
        <w:t>Урал</w:t>
      </w:r>
      <w:proofErr w:type="spellEnd"/>
      <w:r>
        <w:t>. кн. Изд-во, 1972. – 311 с.</w:t>
      </w:r>
    </w:p>
    <w:p w:rsidR="007D6405" w:rsidRDefault="007D6405" w:rsidP="007D6405">
      <w:pPr>
        <w:pStyle w:val="a9"/>
        <w:numPr>
          <w:ilvl w:val="1"/>
          <w:numId w:val="2"/>
        </w:numPr>
        <w:spacing w:line="276" w:lineRule="auto"/>
      </w:pPr>
      <w:r>
        <w:t xml:space="preserve">Литературная карта Челябинской области . – </w:t>
      </w:r>
      <w:r>
        <w:rPr>
          <w:lang w:val="en-US"/>
        </w:rPr>
        <w:t>URL</w:t>
      </w:r>
      <w:r>
        <w:t xml:space="preserve">: </w:t>
      </w:r>
      <w:hyperlink r:id="rId9" w:history="1">
        <w:r w:rsidR="00B005E7" w:rsidRPr="00CF55DB">
          <w:rPr>
            <w:rStyle w:val="aa"/>
            <w:lang w:val="en-US"/>
          </w:rPr>
          <w:t>http</w:t>
        </w:r>
        <w:r w:rsidR="00B005E7" w:rsidRPr="00CF55DB">
          <w:rPr>
            <w:rStyle w:val="aa"/>
          </w:rPr>
          <w:t>://</w:t>
        </w:r>
        <w:proofErr w:type="spellStart"/>
        <w:r w:rsidR="00B005E7" w:rsidRPr="00CF55DB">
          <w:rPr>
            <w:rStyle w:val="aa"/>
            <w:lang w:val="en-US"/>
          </w:rPr>
          <w:t>litkarta</w:t>
        </w:r>
        <w:proofErr w:type="spellEnd"/>
        <w:r w:rsidR="00B005E7" w:rsidRPr="00CF55DB">
          <w:rPr>
            <w:rStyle w:val="aa"/>
          </w:rPr>
          <w:t>.</w:t>
        </w:r>
        <w:proofErr w:type="spellStart"/>
        <w:r w:rsidR="00B005E7" w:rsidRPr="00CF55DB">
          <w:rPr>
            <w:rStyle w:val="aa"/>
            <w:lang w:val="en-US"/>
          </w:rPr>
          <w:t>chelreglib</w:t>
        </w:r>
        <w:proofErr w:type="spellEnd"/>
        <w:r w:rsidR="00B005E7" w:rsidRPr="00CF55DB">
          <w:rPr>
            <w:rStyle w:val="aa"/>
          </w:rPr>
          <w:t>.</w:t>
        </w:r>
        <w:proofErr w:type="spellStart"/>
        <w:r w:rsidR="00B005E7" w:rsidRPr="00CF55DB">
          <w:rPr>
            <w:rStyle w:val="aa"/>
            <w:lang w:val="en-US"/>
          </w:rPr>
          <w:t>ru</w:t>
        </w:r>
        <w:proofErr w:type="spellEnd"/>
      </w:hyperlink>
    </w:p>
    <w:p w:rsidR="00B005E7" w:rsidRDefault="00B005E7" w:rsidP="007D6405">
      <w:pPr>
        <w:pStyle w:val="a9"/>
        <w:numPr>
          <w:ilvl w:val="1"/>
          <w:numId w:val="2"/>
        </w:numPr>
        <w:spacing w:line="276" w:lineRule="auto"/>
      </w:pPr>
      <w:r>
        <w:t>Литературные маршруты по Южному Уралу – 2019 : метод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/ сост. </w:t>
      </w:r>
      <w:proofErr w:type="spellStart"/>
      <w:r>
        <w:t>Л.Н.Аверина</w:t>
      </w:r>
      <w:proofErr w:type="spellEnd"/>
      <w:r>
        <w:t xml:space="preserve">, отв. за </w:t>
      </w:r>
      <w:proofErr w:type="spellStart"/>
      <w:r>
        <w:t>вып</w:t>
      </w:r>
      <w:proofErr w:type="spellEnd"/>
      <w:r>
        <w:t xml:space="preserve">. </w:t>
      </w:r>
      <w:proofErr w:type="spellStart"/>
      <w:r w:rsidR="000F24C2">
        <w:t>Е.В.Михайленко</w:t>
      </w:r>
      <w:proofErr w:type="spellEnd"/>
      <w:r w:rsidR="000F24C2">
        <w:t xml:space="preserve"> ; </w:t>
      </w:r>
      <w:proofErr w:type="spellStart"/>
      <w:r w:rsidR="000F24C2">
        <w:t>Челяб</w:t>
      </w:r>
      <w:proofErr w:type="spellEnd"/>
      <w:r w:rsidR="000F24C2">
        <w:t xml:space="preserve">. обл. </w:t>
      </w:r>
      <w:proofErr w:type="spellStart"/>
      <w:r w:rsidR="000F24C2">
        <w:t>универ</w:t>
      </w:r>
      <w:proofErr w:type="spellEnd"/>
      <w:r w:rsidR="000F24C2">
        <w:t xml:space="preserve">. </w:t>
      </w:r>
      <w:proofErr w:type="spellStart"/>
      <w:r w:rsidR="000F24C2">
        <w:t>науч</w:t>
      </w:r>
      <w:proofErr w:type="spellEnd"/>
      <w:r w:rsidR="000F24C2">
        <w:t xml:space="preserve">. библиотека  ; Центр </w:t>
      </w:r>
      <w:proofErr w:type="spellStart"/>
      <w:r w:rsidR="000F24C2">
        <w:t>науч</w:t>
      </w:r>
      <w:proofErr w:type="gramStart"/>
      <w:r w:rsidR="000F24C2">
        <w:t>.-</w:t>
      </w:r>
      <w:proofErr w:type="gramEnd"/>
      <w:r w:rsidR="000F24C2">
        <w:t>метод</w:t>
      </w:r>
      <w:proofErr w:type="spellEnd"/>
      <w:r w:rsidR="000F24C2">
        <w:t xml:space="preserve">. раб. и </w:t>
      </w:r>
      <w:proofErr w:type="spellStart"/>
      <w:r w:rsidR="000F24C2">
        <w:t>корпоратив</w:t>
      </w:r>
      <w:proofErr w:type="spellEnd"/>
      <w:r w:rsidR="000F24C2">
        <w:t xml:space="preserve">. взаимодействия. – Челябинск, 2018. – 30 </w:t>
      </w:r>
      <w:proofErr w:type="gramStart"/>
      <w:r w:rsidR="000F24C2">
        <w:t>с</w:t>
      </w:r>
      <w:proofErr w:type="gramEnd"/>
      <w:r w:rsidR="000F24C2">
        <w:t>.</w:t>
      </w:r>
    </w:p>
    <w:p w:rsidR="0066352E" w:rsidRDefault="0066352E" w:rsidP="007D6405">
      <w:pPr>
        <w:pStyle w:val="a9"/>
        <w:numPr>
          <w:ilvl w:val="1"/>
          <w:numId w:val="2"/>
        </w:numPr>
        <w:spacing w:line="276" w:lineRule="auto"/>
      </w:pPr>
      <w:r>
        <w:t xml:space="preserve">Предания и легенды Урала: Фольклорные рассказы / сост., вступ. слово и </w:t>
      </w:r>
      <w:proofErr w:type="spellStart"/>
      <w:r>
        <w:t>коммент</w:t>
      </w:r>
      <w:proofErr w:type="spellEnd"/>
      <w:r>
        <w:t>. В.П.Кругляшовой</w:t>
      </w:r>
      <w:proofErr w:type="gramStart"/>
      <w:r>
        <w:t xml:space="preserve"> ;</w:t>
      </w:r>
      <w:proofErr w:type="gramEnd"/>
      <w:r>
        <w:t xml:space="preserve"> ил. </w:t>
      </w:r>
      <w:proofErr w:type="spellStart"/>
      <w:r>
        <w:t>Г.С.Метелева</w:t>
      </w:r>
      <w:proofErr w:type="spellEnd"/>
      <w:r>
        <w:t>.- Свердловск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Сред</w:t>
      </w:r>
      <w:proofErr w:type="gramStart"/>
      <w:r>
        <w:t>.-</w:t>
      </w:r>
      <w:proofErr w:type="gramEnd"/>
      <w:r>
        <w:t>Урал</w:t>
      </w:r>
      <w:proofErr w:type="spellEnd"/>
      <w:r>
        <w:t>. кн. изд-во, 1991. – 286 с.</w:t>
      </w:r>
    </w:p>
    <w:p w:rsidR="001801B0" w:rsidRDefault="001801B0" w:rsidP="007D6405">
      <w:pPr>
        <w:pStyle w:val="a9"/>
        <w:numPr>
          <w:ilvl w:val="1"/>
          <w:numId w:val="2"/>
        </w:numPr>
        <w:spacing w:line="276" w:lineRule="auto"/>
      </w:pPr>
      <w:r>
        <w:t>Слово об Урале</w:t>
      </w:r>
      <w:proofErr w:type="gramStart"/>
      <w:r>
        <w:t xml:space="preserve"> :</w:t>
      </w:r>
      <w:proofErr w:type="gramEnd"/>
      <w:r>
        <w:t xml:space="preserve"> Очерки сов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исателей и журналистов / сост. и авт. </w:t>
      </w:r>
      <w:proofErr w:type="spellStart"/>
      <w:r>
        <w:t>предисл</w:t>
      </w:r>
      <w:proofErr w:type="spellEnd"/>
      <w:r>
        <w:t>. А.А.Золотов. – Челябинск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Юж</w:t>
      </w:r>
      <w:proofErr w:type="gramStart"/>
      <w:r>
        <w:t>.-</w:t>
      </w:r>
      <w:proofErr w:type="gramEnd"/>
      <w:r>
        <w:t>Урал</w:t>
      </w:r>
      <w:proofErr w:type="spellEnd"/>
      <w:r>
        <w:t>. кн. изд-во, 1984. – 432 с.</w:t>
      </w:r>
    </w:p>
    <w:p w:rsidR="00800E5F" w:rsidRDefault="00800E5F" w:rsidP="007D6405">
      <w:pPr>
        <w:pStyle w:val="a9"/>
        <w:numPr>
          <w:ilvl w:val="1"/>
          <w:numId w:val="2"/>
        </w:numPr>
        <w:spacing w:line="276" w:lineRule="auto"/>
      </w:pPr>
      <w:r>
        <w:t xml:space="preserve">Челябинская </w:t>
      </w:r>
      <w:proofErr w:type="spellStart"/>
      <w:proofErr w:type="gramStart"/>
      <w:r>
        <w:t>обл</w:t>
      </w:r>
      <w:proofErr w:type="spellEnd"/>
      <w:proofErr w:type="gramEnd"/>
      <w:r>
        <w:t xml:space="preserve"> : энциклопедия : в 7 т. / К.Н.Бочкарев (пред. </w:t>
      </w:r>
      <w:proofErr w:type="spellStart"/>
      <w:r>
        <w:t>редкол</w:t>
      </w:r>
      <w:proofErr w:type="spellEnd"/>
      <w:r>
        <w:t xml:space="preserve">., гл. ред.) </w:t>
      </w:r>
      <w:r w:rsidRPr="00800E5F">
        <w:t>[</w:t>
      </w:r>
      <w:r>
        <w:t>и др.</w:t>
      </w:r>
      <w:r>
        <w:rPr>
          <w:lang w:val="en-US"/>
        </w:rPr>
        <w:t>]</w:t>
      </w:r>
      <w:r>
        <w:t>. – Челябинск</w:t>
      </w:r>
      <w:proofErr w:type="gramStart"/>
      <w:r>
        <w:t xml:space="preserve"> :</w:t>
      </w:r>
      <w:proofErr w:type="gramEnd"/>
      <w:r>
        <w:t xml:space="preserve"> Каменный пояс, 2003-2007</w:t>
      </w:r>
    </w:p>
    <w:p w:rsidR="00990DE9" w:rsidRPr="00B16190" w:rsidRDefault="00990DE9" w:rsidP="007D6405">
      <w:pPr>
        <w:pStyle w:val="a9"/>
        <w:numPr>
          <w:ilvl w:val="1"/>
          <w:numId w:val="2"/>
        </w:numPr>
        <w:spacing w:line="276" w:lineRule="auto"/>
      </w:pPr>
      <w:r>
        <w:t xml:space="preserve">Южный Урал : хрестоматия, 10-11 </w:t>
      </w:r>
      <w:proofErr w:type="spellStart"/>
      <w:r>
        <w:t>кл</w:t>
      </w:r>
      <w:proofErr w:type="spellEnd"/>
      <w:r>
        <w:t xml:space="preserve">. : учеб. </w:t>
      </w:r>
      <w:r w:rsidR="0041416A">
        <w:t>п</w:t>
      </w:r>
      <w:r>
        <w:t xml:space="preserve">особие </w:t>
      </w:r>
      <w:r w:rsidR="0041416A">
        <w:t xml:space="preserve">/ </w:t>
      </w:r>
      <w:proofErr w:type="spellStart"/>
      <w:r>
        <w:t>авт.-</w:t>
      </w:r>
      <w:proofErr w:type="gramStart"/>
      <w:r>
        <w:t>сост</w:t>
      </w:r>
      <w:proofErr w:type="spellEnd"/>
      <w:proofErr w:type="gramEnd"/>
      <w:r>
        <w:t xml:space="preserve"> </w:t>
      </w:r>
      <w:proofErr w:type="spellStart"/>
      <w:r>
        <w:t>Т.Н.Крохалева</w:t>
      </w:r>
      <w:proofErr w:type="spellEnd"/>
      <w:r>
        <w:t xml:space="preserve"> и др.</w:t>
      </w:r>
      <w:r w:rsidR="0041416A">
        <w:t xml:space="preserve"> – Челябинск : Взгляд, 2003 – 447 </w:t>
      </w:r>
      <w:proofErr w:type="gramStart"/>
      <w:r w:rsidR="0041416A">
        <w:t>с</w:t>
      </w:r>
      <w:proofErr w:type="gramEnd"/>
      <w:r w:rsidR="0041416A">
        <w:t>.</w:t>
      </w:r>
    </w:p>
    <w:p w:rsidR="00466AA9" w:rsidRDefault="00466AA9" w:rsidP="00B16190">
      <w:pPr>
        <w:spacing w:line="276" w:lineRule="auto"/>
      </w:pPr>
    </w:p>
    <w:p w:rsidR="005D588D" w:rsidRDefault="005D588D" w:rsidP="00B16190">
      <w:pPr>
        <w:spacing w:line="276" w:lineRule="auto"/>
      </w:pPr>
    </w:p>
    <w:p w:rsidR="005D588D" w:rsidRDefault="005D588D" w:rsidP="00B16190">
      <w:pPr>
        <w:spacing w:line="276" w:lineRule="auto"/>
      </w:pPr>
    </w:p>
    <w:p w:rsidR="005D588D" w:rsidRDefault="005D588D" w:rsidP="00B16190">
      <w:pPr>
        <w:spacing w:line="276" w:lineRule="auto"/>
      </w:pPr>
    </w:p>
    <w:p w:rsidR="005D588D" w:rsidRDefault="005D588D" w:rsidP="00B16190">
      <w:pPr>
        <w:spacing w:line="276" w:lineRule="auto"/>
      </w:pPr>
    </w:p>
    <w:p w:rsidR="005D588D" w:rsidRDefault="005D588D" w:rsidP="00B16190">
      <w:pPr>
        <w:spacing w:line="276" w:lineRule="auto"/>
      </w:pPr>
    </w:p>
    <w:p w:rsidR="005D588D" w:rsidRDefault="005D588D" w:rsidP="00B16190">
      <w:pPr>
        <w:spacing w:line="276" w:lineRule="auto"/>
      </w:pPr>
    </w:p>
    <w:p w:rsidR="005D588D" w:rsidRDefault="005D588D" w:rsidP="00B16190">
      <w:pPr>
        <w:spacing w:line="276" w:lineRule="auto"/>
      </w:pPr>
    </w:p>
    <w:p w:rsidR="005D588D" w:rsidRDefault="005D588D" w:rsidP="00B16190">
      <w:pPr>
        <w:spacing w:line="276" w:lineRule="auto"/>
      </w:pPr>
    </w:p>
    <w:p w:rsidR="005D588D" w:rsidRPr="00B16190" w:rsidRDefault="005D588D" w:rsidP="00B16190">
      <w:pPr>
        <w:spacing w:line="276" w:lineRule="auto"/>
      </w:pPr>
    </w:p>
    <w:p w:rsidR="00466AA9" w:rsidRPr="00B16190" w:rsidRDefault="00466AA9" w:rsidP="00B16190">
      <w:pPr>
        <w:spacing w:line="276" w:lineRule="auto"/>
      </w:pPr>
    </w:p>
    <w:p w:rsidR="00466AA9" w:rsidRDefault="00466AA9" w:rsidP="00B16190">
      <w:pPr>
        <w:spacing w:line="276" w:lineRule="auto"/>
      </w:pPr>
    </w:p>
    <w:p w:rsidR="00E21833" w:rsidRDefault="00E21833" w:rsidP="00B16190">
      <w:pPr>
        <w:spacing w:line="276" w:lineRule="auto"/>
      </w:pPr>
    </w:p>
    <w:p w:rsidR="00E21833" w:rsidRDefault="00E21833" w:rsidP="00B16190">
      <w:pPr>
        <w:spacing w:line="276" w:lineRule="auto"/>
      </w:pPr>
    </w:p>
    <w:p w:rsidR="00E21833" w:rsidRDefault="00E21833" w:rsidP="00B16190">
      <w:pPr>
        <w:spacing w:line="276" w:lineRule="auto"/>
      </w:pPr>
    </w:p>
    <w:p w:rsidR="00E21833" w:rsidRDefault="00E21833" w:rsidP="00B16190">
      <w:pPr>
        <w:spacing w:line="276" w:lineRule="auto"/>
      </w:pPr>
    </w:p>
    <w:p w:rsidR="00E21833" w:rsidRDefault="00E21833" w:rsidP="00B16190">
      <w:pPr>
        <w:spacing w:line="276" w:lineRule="auto"/>
      </w:pPr>
    </w:p>
    <w:p w:rsidR="00E21833" w:rsidRPr="00B16190" w:rsidRDefault="00E21833" w:rsidP="00B16190">
      <w:pPr>
        <w:spacing w:line="276" w:lineRule="auto"/>
      </w:pPr>
    </w:p>
    <w:p w:rsidR="00466AA9" w:rsidRPr="00B16190" w:rsidRDefault="00466AA9" w:rsidP="00B16190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caps/>
        </w:rPr>
      </w:pPr>
      <w:r w:rsidRPr="00B16190">
        <w:rPr>
          <w:b/>
          <w:caps/>
        </w:rPr>
        <w:lastRenderedPageBreak/>
        <w:t xml:space="preserve">4 Контроль и оценка результатов освоения </w:t>
      </w:r>
      <w:r w:rsidR="0051345C">
        <w:rPr>
          <w:b/>
          <w:caps/>
        </w:rPr>
        <w:t>ПРЕДМЕТА</w:t>
      </w:r>
    </w:p>
    <w:p w:rsidR="00466AA9" w:rsidRPr="00B16190" w:rsidRDefault="00466AA9" w:rsidP="00B16190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Chars="709" w:firstLine="1708"/>
        <w:jc w:val="both"/>
        <w:rPr>
          <w:b/>
        </w:rPr>
      </w:pPr>
    </w:p>
    <w:p w:rsidR="00466AA9" w:rsidRPr="00B16190" w:rsidRDefault="00466AA9" w:rsidP="00B16190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Chars="125" w:firstLine="301"/>
        <w:jc w:val="both"/>
      </w:pPr>
      <w:r w:rsidRPr="00B16190">
        <w:rPr>
          <w:b/>
        </w:rPr>
        <w:t>Контроль</w:t>
      </w:r>
      <w:r w:rsidRPr="00B16190">
        <w:t xml:space="preserve"> </w:t>
      </w:r>
      <w:r w:rsidRPr="00B16190">
        <w:rPr>
          <w:b/>
        </w:rPr>
        <w:t>и оценка</w:t>
      </w:r>
      <w:r w:rsidRPr="00B16190">
        <w:t xml:space="preserve"> результатов освоения </w:t>
      </w:r>
      <w:r w:rsidR="00614398">
        <w:t>предмета</w:t>
      </w:r>
      <w:r w:rsidRPr="00B16190">
        <w:t xml:space="preserve"> осуществляется преподавателем в процессе проведения тестирования, а также выполнения обучающимися индивидуальных заданий, проектов, исследований.</w:t>
      </w:r>
    </w:p>
    <w:tbl>
      <w:tblPr>
        <w:tblStyle w:val="a3"/>
        <w:tblW w:w="0" w:type="auto"/>
        <w:tblLook w:val="04A0"/>
      </w:tblPr>
      <w:tblGrid>
        <w:gridCol w:w="5210"/>
        <w:gridCol w:w="5211"/>
      </w:tblGrid>
      <w:tr w:rsidR="00BE235A" w:rsidRPr="00B16190" w:rsidTr="00D359FD">
        <w:trPr>
          <w:trHeight w:val="670"/>
        </w:trPr>
        <w:tc>
          <w:tcPr>
            <w:tcW w:w="5210" w:type="dxa"/>
            <w:vAlign w:val="center"/>
          </w:tcPr>
          <w:p w:rsidR="00BE235A" w:rsidRPr="00B16190" w:rsidRDefault="00BE235A" w:rsidP="00B16190">
            <w:pPr>
              <w:widowControl w:val="0"/>
              <w:spacing w:line="276" w:lineRule="auto"/>
              <w:jc w:val="both"/>
              <w:rPr>
                <w:b/>
                <w:bCs/>
              </w:rPr>
            </w:pPr>
            <w:r w:rsidRPr="00B16190">
              <w:rPr>
                <w:b/>
                <w:bCs/>
              </w:rPr>
              <w:t xml:space="preserve">                     Результаты обучения</w:t>
            </w:r>
          </w:p>
          <w:p w:rsidR="00BE235A" w:rsidRPr="00B16190" w:rsidRDefault="00BE235A" w:rsidP="00B16190">
            <w:pPr>
              <w:widowControl w:val="0"/>
              <w:spacing w:line="276" w:lineRule="auto"/>
              <w:jc w:val="both"/>
              <w:rPr>
                <w:b/>
                <w:bCs/>
              </w:rPr>
            </w:pPr>
            <w:r w:rsidRPr="00B16190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5211" w:type="dxa"/>
            <w:vAlign w:val="center"/>
          </w:tcPr>
          <w:p w:rsidR="00BE235A" w:rsidRPr="00B16190" w:rsidRDefault="00BE235A" w:rsidP="00B16190">
            <w:pPr>
              <w:widowControl w:val="0"/>
              <w:spacing w:line="276" w:lineRule="auto"/>
              <w:jc w:val="both"/>
              <w:rPr>
                <w:b/>
              </w:rPr>
            </w:pPr>
            <w:r w:rsidRPr="00B16190">
              <w:rPr>
                <w:b/>
              </w:rPr>
              <w:t xml:space="preserve">          Формы и методы контроля и оценки</w:t>
            </w:r>
          </w:p>
          <w:p w:rsidR="00BE235A" w:rsidRPr="00B16190" w:rsidRDefault="00BE235A" w:rsidP="00B16190">
            <w:pPr>
              <w:widowControl w:val="0"/>
              <w:spacing w:line="276" w:lineRule="auto"/>
              <w:jc w:val="both"/>
              <w:rPr>
                <w:b/>
                <w:bCs/>
              </w:rPr>
            </w:pPr>
            <w:r w:rsidRPr="00B16190">
              <w:rPr>
                <w:b/>
              </w:rPr>
              <w:t xml:space="preserve">                    результатов обучения</w:t>
            </w:r>
          </w:p>
        </w:tc>
      </w:tr>
      <w:tr w:rsidR="00BE235A" w:rsidRPr="00B16190" w:rsidTr="00BE235A">
        <w:tc>
          <w:tcPr>
            <w:tcW w:w="5210" w:type="dxa"/>
          </w:tcPr>
          <w:p w:rsidR="00BE235A" w:rsidRDefault="00BE235A" w:rsidP="00B16190">
            <w:pPr>
              <w:pStyle w:val="c66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4"/>
                <w:b/>
                <w:bCs/>
                <w:i/>
                <w:iCs/>
                <w:color w:val="000000"/>
              </w:rPr>
            </w:pPr>
            <w:r w:rsidRPr="00B16190">
              <w:rPr>
                <w:rStyle w:val="c4"/>
                <w:b/>
                <w:bCs/>
                <w:i/>
                <w:iCs/>
                <w:color w:val="000000"/>
              </w:rPr>
              <w:t xml:space="preserve">  личностные:</w:t>
            </w:r>
          </w:p>
          <w:p w:rsidR="005D588D" w:rsidRPr="00B16190" w:rsidRDefault="00614398" w:rsidP="00614398">
            <w:pPr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>
              <w:rPr>
                <w:rStyle w:val="c1"/>
                <w:color w:val="000000"/>
              </w:rPr>
              <w:t xml:space="preserve">- </w:t>
            </w:r>
            <w:r w:rsidR="005D588D" w:rsidRPr="00B16190">
              <w:rPr>
                <w:rStyle w:val="c1"/>
                <w:color w:val="000000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5D588D" w:rsidRPr="00B16190" w:rsidRDefault="00614398" w:rsidP="00614398">
            <w:pPr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>
              <w:rPr>
                <w:rStyle w:val="c1"/>
                <w:color w:val="000000"/>
              </w:rPr>
              <w:t xml:space="preserve">- </w:t>
            </w:r>
            <w:r w:rsidR="005D588D" w:rsidRPr="00B16190">
              <w:rPr>
                <w:rStyle w:val="c1"/>
                <w:color w:val="000000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  <w:p w:rsidR="005D588D" w:rsidRPr="00B16190" w:rsidRDefault="00614398" w:rsidP="00614398">
            <w:pPr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>
              <w:rPr>
                <w:rStyle w:val="c1"/>
                <w:color w:val="000000"/>
              </w:rPr>
              <w:t xml:space="preserve">- </w:t>
            </w:r>
            <w:r w:rsidR="005D588D" w:rsidRPr="00B16190">
              <w:rPr>
                <w:rStyle w:val="c1"/>
                <w:color w:val="000000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</w:t>
            </w:r>
            <w:r w:rsidR="005D588D">
              <w:rPr>
                <w:rStyle w:val="c1"/>
                <w:color w:val="000000"/>
              </w:rPr>
              <w:t>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  <w:p w:rsidR="005D588D" w:rsidRPr="00B16190" w:rsidRDefault="00614398" w:rsidP="00614398">
            <w:pPr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>
              <w:rPr>
                <w:rStyle w:val="c1"/>
                <w:color w:val="000000"/>
              </w:rPr>
              <w:t xml:space="preserve">- </w:t>
            </w:r>
            <w:r w:rsidR="005D588D" w:rsidRPr="00B16190">
              <w:rPr>
                <w:rStyle w:val="c1"/>
                <w:color w:val="000000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  <w:p w:rsidR="005D588D" w:rsidRPr="00B16190" w:rsidRDefault="00614398" w:rsidP="00614398">
            <w:pPr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>
              <w:rPr>
                <w:rStyle w:val="c1"/>
                <w:color w:val="000000"/>
              </w:rPr>
              <w:t xml:space="preserve">- </w:t>
            </w:r>
            <w:r w:rsidR="005D588D" w:rsidRPr="00B16190">
              <w:rPr>
                <w:rStyle w:val="c1"/>
                <w:color w:val="000000"/>
              </w:rPr>
              <w:t>эстетическое отношение к миру</w:t>
            </w:r>
            <w:r w:rsidR="005D588D">
              <w:rPr>
                <w:rStyle w:val="c1"/>
                <w:color w:val="000000"/>
              </w:rPr>
              <w:t>, включая эстетику быта, научного и технического творчества, спорта, общественных отношений.</w:t>
            </w:r>
          </w:p>
          <w:p w:rsidR="005D588D" w:rsidRPr="00B16190" w:rsidRDefault="005D588D" w:rsidP="00B16190">
            <w:pPr>
              <w:pStyle w:val="c66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  <w:p w:rsidR="00BE235A" w:rsidRDefault="00BE235A" w:rsidP="00B16190">
            <w:pPr>
              <w:shd w:val="clear" w:color="auto" w:fill="FFFFFF"/>
              <w:spacing w:line="276" w:lineRule="auto"/>
              <w:ind w:left="320"/>
              <w:jc w:val="both"/>
              <w:rPr>
                <w:rStyle w:val="c4"/>
                <w:b/>
                <w:bCs/>
                <w:i/>
                <w:iCs/>
                <w:color w:val="000000"/>
              </w:rPr>
            </w:pPr>
            <w:proofErr w:type="spellStart"/>
            <w:r w:rsidRPr="00B16190">
              <w:rPr>
                <w:rStyle w:val="c4"/>
                <w:b/>
                <w:bCs/>
                <w:i/>
                <w:iCs/>
                <w:color w:val="000000"/>
              </w:rPr>
              <w:t>метапредметные</w:t>
            </w:r>
            <w:proofErr w:type="spellEnd"/>
            <w:r w:rsidRPr="00B16190">
              <w:rPr>
                <w:rStyle w:val="c4"/>
                <w:b/>
                <w:bCs/>
                <w:i/>
                <w:iCs/>
                <w:color w:val="000000"/>
              </w:rPr>
              <w:t>:</w:t>
            </w:r>
          </w:p>
          <w:p w:rsidR="005D588D" w:rsidRPr="00614398" w:rsidRDefault="00614398" w:rsidP="00614398">
            <w:pPr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5D588D" w:rsidRPr="00614398">
              <w:rPr>
                <w:color w:val="000000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</w:t>
            </w:r>
            <w:r w:rsidR="005D588D" w:rsidRPr="00614398">
              <w:rPr>
                <w:color w:val="000000"/>
              </w:rPr>
              <w:lastRenderedPageBreak/>
              <w:t>деятельности; выбирать успешные стратегии в различных ситуациях;</w:t>
            </w:r>
          </w:p>
          <w:p w:rsidR="005D588D" w:rsidRPr="00614398" w:rsidRDefault="00614398" w:rsidP="00614398">
            <w:pPr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5D588D" w:rsidRPr="00614398">
              <w:rPr>
                <w:color w:val="000000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  <w:p w:rsidR="005D588D" w:rsidRPr="00614398" w:rsidRDefault="00614398" w:rsidP="00614398">
            <w:pPr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>
              <w:rPr>
                <w:rStyle w:val="c1"/>
                <w:color w:val="000000"/>
              </w:rPr>
              <w:t xml:space="preserve">- </w:t>
            </w:r>
            <w:r w:rsidR="005D588D" w:rsidRPr="00614398">
              <w:rPr>
                <w:rStyle w:val="c1"/>
                <w:color w:val="000000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D588D" w:rsidRPr="00614398" w:rsidRDefault="00614398" w:rsidP="00614398">
            <w:pPr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5D588D" w:rsidRPr="00614398">
              <w:rPr>
                <w:color w:val="000000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разных источников;</w:t>
            </w:r>
          </w:p>
          <w:p w:rsidR="005D588D" w:rsidRPr="00614398" w:rsidRDefault="00614398" w:rsidP="00614398">
            <w:pPr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5D588D" w:rsidRPr="00614398">
              <w:rPr>
                <w:color w:val="000000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D588D" w:rsidRPr="00614398" w:rsidRDefault="00614398" w:rsidP="00614398">
            <w:pPr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5D588D" w:rsidRPr="00614398">
              <w:rPr>
                <w:color w:val="000000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средства;</w:t>
            </w:r>
          </w:p>
          <w:p w:rsidR="005D588D" w:rsidRPr="00614398" w:rsidRDefault="00614398" w:rsidP="00614398">
            <w:pPr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5D588D" w:rsidRPr="00614398">
              <w:rPr>
                <w:color w:val="000000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  <w:p w:rsidR="005D588D" w:rsidRPr="00B16190" w:rsidRDefault="005D588D" w:rsidP="00B16190">
            <w:pPr>
              <w:shd w:val="clear" w:color="auto" w:fill="FFFFFF"/>
              <w:spacing w:line="276" w:lineRule="auto"/>
              <w:ind w:left="320"/>
              <w:jc w:val="both"/>
              <w:rPr>
                <w:color w:val="000000"/>
              </w:rPr>
            </w:pPr>
          </w:p>
          <w:p w:rsidR="00BE235A" w:rsidRPr="00B16190" w:rsidRDefault="00BE235A" w:rsidP="00B16190">
            <w:pPr>
              <w:shd w:val="clear" w:color="auto" w:fill="FFFFFF"/>
              <w:spacing w:line="276" w:lineRule="auto"/>
              <w:ind w:left="-284"/>
              <w:jc w:val="both"/>
              <w:rPr>
                <w:rStyle w:val="c4"/>
                <w:b/>
                <w:bCs/>
                <w:i/>
                <w:iCs/>
                <w:color w:val="000000"/>
              </w:rPr>
            </w:pPr>
            <w:r w:rsidRPr="00B16190">
              <w:rPr>
                <w:rStyle w:val="c4"/>
                <w:b/>
                <w:bCs/>
                <w:i/>
                <w:iCs/>
                <w:color w:val="000000"/>
              </w:rPr>
              <w:t xml:space="preserve">         предметные:</w:t>
            </w:r>
          </w:p>
          <w:p w:rsidR="00524AF8" w:rsidRPr="00614398" w:rsidRDefault="00614398" w:rsidP="00614398">
            <w:pPr>
              <w:shd w:val="clear" w:color="auto" w:fill="FFFFFF"/>
              <w:spacing w:line="276" w:lineRule="auto"/>
              <w:jc w:val="both"/>
              <w:rPr>
                <w:rStyle w:val="c4"/>
                <w:bCs/>
                <w:iCs/>
                <w:color w:val="000000"/>
              </w:rPr>
            </w:pPr>
            <w:r>
              <w:rPr>
                <w:rStyle w:val="c4"/>
                <w:bCs/>
                <w:iCs/>
                <w:color w:val="000000"/>
              </w:rPr>
              <w:t xml:space="preserve">- </w:t>
            </w:r>
            <w:r w:rsidR="00524AF8" w:rsidRPr="00614398">
              <w:rPr>
                <w:rStyle w:val="c4"/>
                <w:bCs/>
                <w:iCs/>
                <w:color w:val="000000"/>
              </w:rPr>
              <w:t xml:space="preserve">сформированность ответственности за языковую культуру как общечеловеческую ценность; осознание значимости чтения на родном языке  и изучения родной литературы для своего дальнейшего развития; формирование потребности в систематическом </w:t>
            </w:r>
            <w:r w:rsidR="00524AF8" w:rsidRPr="00614398">
              <w:rPr>
                <w:rStyle w:val="c4"/>
                <w:bCs/>
                <w:iCs/>
                <w:color w:val="000000"/>
              </w:rPr>
              <w:lastRenderedPageBreak/>
              <w:t>чтении как средстве познания мира и себя в этом мире, гармонизации отношений человека и общества, многоаспектного диалога;</w:t>
            </w:r>
          </w:p>
          <w:p w:rsidR="00524AF8" w:rsidRPr="00614398" w:rsidRDefault="00614398" w:rsidP="00614398">
            <w:pPr>
              <w:shd w:val="clear" w:color="auto" w:fill="FFFFFF"/>
              <w:spacing w:line="276" w:lineRule="auto"/>
              <w:jc w:val="both"/>
              <w:rPr>
                <w:rStyle w:val="c4"/>
                <w:bCs/>
                <w:iCs/>
                <w:color w:val="000000"/>
              </w:rPr>
            </w:pPr>
            <w:r>
              <w:rPr>
                <w:rStyle w:val="c4"/>
                <w:bCs/>
                <w:iCs/>
                <w:color w:val="000000"/>
              </w:rPr>
              <w:t xml:space="preserve">- </w:t>
            </w:r>
            <w:r w:rsidR="00524AF8" w:rsidRPr="00614398">
              <w:rPr>
                <w:rStyle w:val="c4"/>
                <w:bCs/>
                <w:iCs/>
                <w:color w:val="000000"/>
              </w:rPr>
              <w:t xml:space="preserve">сформированность понимания родной литературы как одной из основных национально-культурных ценностей народа, как особого способа познания жизни; </w:t>
            </w:r>
          </w:p>
          <w:p w:rsidR="00524AF8" w:rsidRPr="00614398" w:rsidRDefault="00614398" w:rsidP="00614398">
            <w:pPr>
              <w:shd w:val="clear" w:color="auto" w:fill="FFFFFF"/>
              <w:spacing w:line="276" w:lineRule="auto"/>
              <w:jc w:val="both"/>
              <w:rPr>
                <w:rStyle w:val="c4"/>
                <w:bCs/>
                <w:iCs/>
                <w:color w:val="000000"/>
              </w:rPr>
            </w:pPr>
            <w:r>
              <w:rPr>
                <w:rStyle w:val="c4"/>
                <w:bCs/>
                <w:iCs/>
                <w:color w:val="000000"/>
              </w:rPr>
              <w:t xml:space="preserve">- </w:t>
            </w:r>
            <w:r w:rsidR="00524AF8" w:rsidRPr="00614398">
              <w:rPr>
                <w:rStyle w:val="c4"/>
                <w:bCs/>
                <w:iCs/>
                <w:color w:val="000000"/>
              </w:rPr>
              <w:t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</w:t>
            </w:r>
          </w:p>
          <w:p w:rsidR="00524AF8" w:rsidRPr="00614398" w:rsidRDefault="00614398" w:rsidP="00614398">
            <w:pPr>
              <w:shd w:val="clear" w:color="auto" w:fill="FFFFFF"/>
              <w:spacing w:line="276" w:lineRule="auto"/>
              <w:jc w:val="both"/>
              <w:rPr>
                <w:rStyle w:val="c4"/>
                <w:bCs/>
                <w:iCs/>
                <w:color w:val="000000"/>
              </w:rPr>
            </w:pPr>
            <w:r>
              <w:rPr>
                <w:rStyle w:val="c4"/>
                <w:bCs/>
                <w:iCs/>
                <w:color w:val="000000"/>
              </w:rPr>
              <w:t xml:space="preserve">- </w:t>
            </w:r>
            <w:r w:rsidR="00524AF8" w:rsidRPr="00614398">
              <w:rPr>
                <w:rStyle w:val="c4"/>
                <w:bCs/>
                <w:iCs/>
                <w:color w:val="000000"/>
              </w:rPr>
              <w:t>сформированность навыков понимания литературных художественных произведений, отражающих разные этнокультурные традиции.</w:t>
            </w:r>
          </w:p>
          <w:p w:rsidR="00BE235A" w:rsidRPr="00B16190" w:rsidRDefault="00BE235A" w:rsidP="005D588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c1"/>
                <w:color w:val="000000"/>
              </w:rPr>
            </w:pPr>
          </w:p>
          <w:p w:rsidR="00BE235A" w:rsidRPr="00B16190" w:rsidRDefault="00BE235A" w:rsidP="00B16190">
            <w:pPr>
              <w:pStyle w:val="ConsPlusNormal"/>
              <w:spacing w:line="276" w:lineRule="auto"/>
              <w:ind w:firstLine="53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161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 </w:t>
            </w:r>
            <w:r w:rsidR="005134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результате освоения  учебного</w:t>
            </w:r>
            <w:r w:rsidRPr="00B161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5134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предмета</w:t>
            </w:r>
            <w:r w:rsidRPr="00B161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обучающийся должен обладать общими компетенциями, включающими в себя способность:</w:t>
            </w:r>
          </w:p>
          <w:p w:rsidR="00BE235A" w:rsidRPr="00B16190" w:rsidRDefault="00BE235A" w:rsidP="00B16190">
            <w:pPr>
              <w:pStyle w:val="ConsPlusNormal"/>
              <w:spacing w:line="276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190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будущей профессии, проявлять к ней устойчивый интерес.</w:t>
            </w:r>
          </w:p>
          <w:p w:rsidR="00BE235A" w:rsidRPr="00B16190" w:rsidRDefault="00BE235A" w:rsidP="00B16190">
            <w:pPr>
              <w:pStyle w:val="ConsPlusNormal"/>
              <w:spacing w:line="276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190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  <w:p w:rsidR="00BE235A" w:rsidRPr="00B16190" w:rsidRDefault="00BE235A" w:rsidP="00B16190">
            <w:pPr>
              <w:pStyle w:val="ConsPlusNormal"/>
              <w:spacing w:line="276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190">
              <w:rPr>
                <w:rFonts w:ascii="Times New Roman" w:hAnsi="Times New Roman" w:cs="Times New Roman"/>
                <w:sz w:val="24"/>
                <w:szCs w:val="24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BE235A" w:rsidRPr="00B16190" w:rsidRDefault="00BE235A" w:rsidP="00B16190">
            <w:pPr>
              <w:pStyle w:val="ConsPlusNormal"/>
              <w:spacing w:line="276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190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  <w:p w:rsidR="00BE235A" w:rsidRPr="00B16190" w:rsidRDefault="00BE235A" w:rsidP="00B16190">
            <w:pPr>
              <w:pStyle w:val="ConsPlusNormal"/>
              <w:spacing w:line="276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190">
              <w:rPr>
                <w:rFonts w:ascii="Times New Roman" w:hAnsi="Times New Roman" w:cs="Times New Roman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BE235A" w:rsidRPr="00B16190" w:rsidRDefault="00BE235A" w:rsidP="00B16190">
            <w:pPr>
              <w:pStyle w:val="ConsPlusNormal"/>
              <w:spacing w:line="276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190">
              <w:rPr>
                <w:rFonts w:ascii="Times New Roman" w:hAnsi="Times New Roman" w:cs="Times New Roman"/>
                <w:sz w:val="24"/>
                <w:szCs w:val="24"/>
              </w:rPr>
              <w:t>ОК 6. Работать в команде, эффективно общаться с коллегами, руководством, клиентами.</w:t>
            </w:r>
          </w:p>
          <w:p w:rsidR="00BE235A" w:rsidRPr="00B16190" w:rsidRDefault="00BE235A" w:rsidP="00B16190">
            <w:pPr>
              <w:spacing w:line="276" w:lineRule="auto"/>
              <w:jc w:val="both"/>
            </w:pPr>
          </w:p>
        </w:tc>
        <w:tc>
          <w:tcPr>
            <w:tcW w:w="5211" w:type="dxa"/>
          </w:tcPr>
          <w:p w:rsidR="00BE235A" w:rsidRPr="00B562B7" w:rsidRDefault="00BE235A" w:rsidP="00B562B7">
            <w:pPr>
              <w:shd w:val="clear" w:color="auto" w:fill="FFFFFF"/>
              <w:snapToGrid w:val="0"/>
              <w:spacing w:line="276" w:lineRule="auto"/>
            </w:pPr>
            <w:r w:rsidRPr="00B16190">
              <w:rPr>
                <w:b/>
              </w:rPr>
              <w:lastRenderedPageBreak/>
              <w:t>Текущий контроль</w:t>
            </w:r>
            <w:r w:rsidRPr="00B16190">
              <w:t xml:space="preserve">:  </w:t>
            </w:r>
            <w:r w:rsidR="00B562B7" w:rsidRPr="00B562B7">
              <w:t>внеаудиторная самостоятельная работа</w:t>
            </w:r>
          </w:p>
          <w:p w:rsidR="00D359FD" w:rsidRPr="00D359FD" w:rsidRDefault="00D359FD" w:rsidP="00D359FD">
            <w:pPr>
              <w:shd w:val="clear" w:color="auto" w:fill="FFFFFF"/>
              <w:snapToGrid w:val="0"/>
              <w:spacing w:line="276" w:lineRule="auto"/>
              <w:jc w:val="both"/>
            </w:pPr>
          </w:p>
          <w:p w:rsidR="00BE235A" w:rsidRPr="00B16190" w:rsidRDefault="00BE235A" w:rsidP="00B16190">
            <w:pPr>
              <w:widowControl w:val="0"/>
              <w:spacing w:line="276" w:lineRule="auto"/>
              <w:jc w:val="both"/>
            </w:pPr>
            <w:r w:rsidRPr="00B16190">
              <w:rPr>
                <w:b/>
              </w:rPr>
              <w:t>Промежуточный контроль</w:t>
            </w:r>
            <w:r w:rsidRPr="00B16190">
              <w:t xml:space="preserve">: </w:t>
            </w:r>
          </w:p>
          <w:p w:rsidR="00BE235A" w:rsidRPr="00B16190" w:rsidRDefault="006523D2" w:rsidP="00D359FD">
            <w:pPr>
              <w:widowControl w:val="0"/>
              <w:spacing w:line="276" w:lineRule="auto"/>
              <w:jc w:val="both"/>
            </w:pPr>
            <w:r>
              <w:t>Дифференцированный з</w:t>
            </w:r>
            <w:r w:rsidR="00BE235A" w:rsidRPr="00B16190">
              <w:t>ачет</w:t>
            </w:r>
          </w:p>
        </w:tc>
      </w:tr>
    </w:tbl>
    <w:p w:rsidR="00466AA9" w:rsidRPr="00B16190" w:rsidRDefault="00466AA9" w:rsidP="00B16190">
      <w:pPr>
        <w:spacing w:line="276" w:lineRule="auto"/>
        <w:jc w:val="both"/>
      </w:pPr>
    </w:p>
    <w:sectPr w:rsidR="00466AA9" w:rsidRPr="00B16190" w:rsidSect="00466AA9">
      <w:pgSz w:w="11906" w:h="16838"/>
      <w:pgMar w:top="567" w:right="567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FE9" w:rsidRDefault="00112FE9" w:rsidP="006A028C">
      <w:r>
        <w:separator/>
      </w:r>
    </w:p>
  </w:endnote>
  <w:endnote w:type="continuationSeparator" w:id="0">
    <w:p w:rsidR="00112FE9" w:rsidRDefault="00112FE9" w:rsidP="006A0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25454"/>
    </w:sdtPr>
    <w:sdtContent>
      <w:p w:rsidR="00EB4640" w:rsidRDefault="009B5780">
        <w:pPr>
          <w:pStyle w:val="ae"/>
          <w:jc w:val="right"/>
        </w:pPr>
        <w:fldSimple w:instr=" PAGE   \* MERGEFORMAT ">
          <w:r w:rsidR="00B40F0C">
            <w:rPr>
              <w:noProof/>
            </w:rPr>
            <w:t>17</w:t>
          </w:r>
        </w:fldSimple>
      </w:p>
    </w:sdtContent>
  </w:sdt>
  <w:p w:rsidR="00EB4640" w:rsidRDefault="00EB4640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FE9" w:rsidRDefault="00112FE9" w:rsidP="006A028C">
      <w:r>
        <w:separator/>
      </w:r>
    </w:p>
  </w:footnote>
  <w:footnote w:type="continuationSeparator" w:id="0">
    <w:p w:rsidR="00112FE9" w:rsidRDefault="00112FE9" w:rsidP="006A02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hybridMultilevel"/>
    <w:tmpl w:val="1B980AAC"/>
    <w:lvl w:ilvl="0" w:tplc="C3309E1C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1" w:tplc="153A9E7E">
      <w:start w:val="2014"/>
      <w:numFmt w:val="decimal"/>
      <w:lvlText w:val="%2."/>
      <w:lvlJc w:val="left"/>
      <w:pPr>
        <w:ind w:left="0" w:firstLine="0"/>
      </w:pPr>
      <w:rPr>
        <w:sz w:val="18"/>
        <w:szCs w:val="18"/>
      </w:rPr>
    </w:lvl>
    <w:lvl w:ilvl="2" w:tplc="D3E2389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38AB9B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524D14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C1436A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C1207E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4CC973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00E56E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03323C9F"/>
    <w:multiLevelType w:val="multilevel"/>
    <w:tmpl w:val="D8C2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E46B97"/>
    <w:multiLevelType w:val="multilevel"/>
    <w:tmpl w:val="85164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260B0E"/>
    <w:multiLevelType w:val="multilevel"/>
    <w:tmpl w:val="A0905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7D3AD5"/>
    <w:multiLevelType w:val="multilevel"/>
    <w:tmpl w:val="8528D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5D67A0"/>
    <w:multiLevelType w:val="multilevel"/>
    <w:tmpl w:val="4AF8A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843CE5"/>
    <w:multiLevelType w:val="multilevel"/>
    <w:tmpl w:val="CBEE1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D12BEC"/>
    <w:multiLevelType w:val="hybridMultilevel"/>
    <w:tmpl w:val="822AFBDE"/>
    <w:lvl w:ilvl="0" w:tplc="0608E33A">
      <w:start w:val="1"/>
      <w:numFmt w:val="bullet"/>
      <w:lvlText w:val="•"/>
      <w:lvlJc w:val="left"/>
      <w:pPr>
        <w:ind w:left="720" w:hanging="360"/>
      </w:pPr>
      <w:rPr>
        <w:b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627351"/>
    <w:multiLevelType w:val="multilevel"/>
    <w:tmpl w:val="56D81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8F945F5"/>
    <w:multiLevelType w:val="multilevel"/>
    <w:tmpl w:val="F93C3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9A9194D"/>
    <w:multiLevelType w:val="multilevel"/>
    <w:tmpl w:val="85E2D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39640F"/>
    <w:multiLevelType w:val="multilevel"/>
    <w:tmpl w:val="AF446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22A63C3"/>
    <w:multiLevelType w:val="multilevel"/>
    <w:tmpl w:val="DC38D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7EB0A93"/>
    <w:multiLevelType w:val="multilevel"/>
    <w:tmpl w:val="CFEAC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C572EE9"/>
    <w:multiLevelType w:val="multilevel"/>
    <w:tmpl w:val="94147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D4320C3"/>
    <w:multiLevelType w:val="multilevel"/>
    <w:tmpl w:val="45065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05F6D70"/>
    <w:multiLevelType w:val="multilevel"/>
    <w:tmpl w:val="6C6CD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CC1550"/>
    <w:multiLevelType w:val="multilevel"/>
    <w:tmpl w:val="A8CC2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AF34F3D"/>
    <w:multiLevelType w:val="multilevel"/>
    <w:tmpl w:val="5B761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D720BB5"/>
    <w:multiLevelType w:val="multilevel"/>
    <w:tmpl w:val="8E141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E91022F"/>
    <w:multiLevelType w:val="multilevel"/>
    <w:tmpl w:val="E1004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00B2730"/>
    <w:multiLevelType w:val="multilevel"/>
    <w:tmpl w:val="4DB6C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9B431E7"/>
    <w:multiLevelType w:val="multilevel"/>
    <w:tmpl w:val="386C1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>
    <w:nsid w:val="4AD3543A"/>
    <w:multiLevelType w:val="multilevel"/>
    <w:tmpl w:val="E3F4A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CC26973"/>
    <w:multiLevelType w:val="multilevel"/>
    <w:tmpl w:val="75DA8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DD828DE"/>
    <w:multiLevelType w:val="multilevel"/>
    <w:tmpl w:val="9806CA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4E89129E"/>
    <w:multiLevelType w:val="multilevel"/>
    <w:tmpl w:val="C7E65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F5A7676"/>
    <w:multiLevelType w:val="multilevel"/>
    <w:tmpl w:val="9F946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1FC70A6"/>
    <w:multiLevelType w:val="multilevel"/>
    <w:tmpl w:val="CE2E5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43D5F01"/>
    <w:multiLevelType w:val="multilevel"/>
    <w:tmpl w:val="D2861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65675D4"/>
    <w:multiLevelType w:val="multilevel"/>
    <w:tmpl w:val="4E1AC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86B4A02"/>
    <w:multiLevelType w:val="multilevel"/>
    <w:tmpl w:val="E736B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0A316DC"/>
    <w:multiLevelType w:val="multilevel"/>
    <w:tmpl w:val="4AA62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236054C"/>
    <w:multiLevelType w:val="multilevel"/>
    <w:tmpl w:val="87FA2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34222AC"/>
    <w:multiLevelType w:val="multilevel"/>
    <w:tmpl w:val="B3F2F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9983D4E"/>
    <w:multiLevelType w:val="multilevel"/>
    <w:tmpl w:val="24261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ACA10BB"/>
    <w:multiLevelType w:val="multilevel"/>
    <w:tmpl w:val="F2C2A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00C3EE6"/>
    <w:multiLevelType w:val="multilevel"/>
    <w:tmpl w:val="60D42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1273738"/>
    <w:multiLevelType w:val="multilevel"/>
    <w:tmpl w:val="B9CA23C4"/>
    <w:lvl w:ilvl="0">
      <w:start w:val="1"/>
      <w:numFmt w:val="decimal"/>
      <w:lvlText w:val="%1."/>
      <w:lvlJc w:val="left"/>
      <w:pPr>
        <w:ind w:left="525" w:hanging="525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9">
    <w:nsid w:val="778E60F4"/>
    <w:multiLevelType w:val="multilevel"/>
    <w:tmpl w:val="98DCB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D4C1855"/>
    <w:multiLevelType w:val="multilevel"/>
    <w:tmpl w:val="69F8C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D9E61EA"/>
    <w:multiLevelType w:val="hybridMultilevel"/>
    <w:tmpl w:val="FD601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176A8B"/>
    <w:multiLevelType w:val="multilevel"/>
    <w:tmpl w:val="48EC0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8"/>
  </w:num>
  <w:num w:numId="2">
    <w:abstractNumId w:val="20"/>
  </w:num>
  <w:num w:numId="3">
    <w:abstractNumId w:val="6"/>
  </w:num>
  <w:num w:numId="4">
    <w:abstractNumId w:val="21"/>
  </w:num>
  <w:num w:numId="5">
    <w:abstractNumId w:val="17"/>
  </w:num>
  <w:num w:numId="6">
    <w:abstractNumId w:val="16"/>
  </w:num>
  <w:num w:numId="7">
    <w:abstractNumId w:val="5"/>
  </w:num>
  <w:num w:numId="8">
    <w:abstractNumId w:val="40"/>
  </w:num>
  <w:num w:numId="9">
    <w:abstractNumId w:val="42"/>
  </w:num>
  <w:num w:numId="10">
    <w:abstractNumId w:val="2"/>
  </w:num>
  <w:num w:numId="11">
    <w:abstractNumId w:val="35"/>
  </w:num>
  <w:num w:numId="12">
    <w:abstractNumId w:val="8"/>
  </w:num>
  <w:num w:numId="13">
    <w:abstractNumId w:val="14"/>
  </w:num>
  <w:num w:numId="14">
    <w:abstractNumId w:val="31"/>
  </w:num>
  <w:num w:numId="15">
    <w:abstractNumId w:val="29"/>
  </w:num>
  <w:num w:numId="16">
    <w:abstractNumId w:val="24"/>
  </w:num>
  <w:num w:numId="17">
    <w:abstractNumId w:val="1"/>
  </w:num>
  <w:num w:numId="18">
    <w:abstractNumId w:val="32"/>
  </w:num>
  <w:num w:numId="19">
    <w:abstractNumId w:val="10"/>
  </w:num>
  <w:num w:numId="20">
    <w:abstractNumId w:val="37"/>
  </w:num>
  <w:num w:numId="21">
    <w:abstractNumId w:val="26"/>
  </w:num>
  <w:num w:numId="22">
    <w:abstractNumId w:val="39"/>
  </w:num>
  <w:num w:numId="23">
    <w:abstractNumId w:val="9"/>
  </w:num>
  <w:num w:numId="24">
    <w:abstractNumId w:val="12"/>
  </w:num>
  <w:num w:numId="25">
    <w:abstractNumId w:val="18"/>
  </w:num>
  <w:num w:numId="26">
    <w:abstractNumId w:val="33"/>
  </w:num>
  <w:num w:numId="27">
    <w:abstractNumId w:val="27"/>
  </w:num>
  <w:num w:numId="28">
    <w:abstractNumId w:val="15"/>
  </w:num>
  <w:num w:numId="29">
    <w:abstractNumId w:val="23"/>
  </w:num>
  <w:num w:numId="30">
    <w:abstractNumId w:val="13"/>
  </w:num>
  <w:num w:numId="31">
    <w:abstractNumId w:val="30"/>
  </w:num>
  <w:num w:numId="32">
    <w:abstractNumId w:val="4"/>
  </w:num>
  <w:num w:numId="33">
    <w:abstractNumId w:val="28"/>
  </w:num>
  <w:num w:numId="34">
    <w:abstractNumId w:val="19"/>
  </w:num>
  <w:num w:numId="35">
    <w:abstractNumId w:val="11"/>
  </w:num>
  <w:num w:numId="36">
    <w:abstractNumId w:val="34"/>
  </w:num>
  <w:num w:numId="37">
    <w:abstractNumId w:val="0"/>
    <w:lvlOverride w:ilvl="0"/>
    <w:lvlOverride w:ilvl="1">
      <w:startOverride w:val="2014"/>
    </w:lvlOverride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3"/>
  </w:num>
  <w:num w:numId="39">
    <w:abstractNumId w:val="7"/>
  </w:num>
  <w:num w:numId="40">
    <w:abstractNumId w:val="41"/>
  </w:num>
  <w:num w:numId="41">
    <w:abstractNumId w:val="25"/>
  </w:num>
  <w:num w:numId="42">
    <w:abstractNumId w:val="22"/>
  </w:num>
  <w:num w:numId="43">
    <w:abstractNumId w:val="36"/>
  </w:num>
  <w:numIdMacAtCleanup w:val="3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5F5A"/>
    <w:rsid w:val="0001314D"/>
    <w:rsid w:val="000236A7"/>
    <w:rsid w:val="000244AC"/>
    <w:rsid w:val="00052C97"/>
    <w:rsid w:val="000558BB"/>
    <w:rsid w:val="00060F9E"/>
    <w:rsid w:val="0009532C"/>
    <w:rsid w:val="000B262D"/>
    <w:rsid w:val="000C3294"/>
    <w:rsid w:val="000C4E46"/>
    <w:rsid w:val="000F036F"/>
    <w:rsid w:val="000F24C2"/>
    <w:rsid w:val="000F506B"/>
    <w:rsid w:val="00112FE9"/>
    <w:rsid w:val="00117F4B"/>
    <w:rsid w:val="00121A63"/>
    <w:rsid w:val="0014451A"/>
    <w:rsid w:val="00170F3D"/>
    <w:rsid w:val="001801B0"/>
    <w:rsid w:val="001857F8"/>
    <w:rsid w:val="00194DFC"/>
    <w:rsid w:val="001B4299"/>
    <w:rsid w:val="001B5B0C"/>
    <w:rsid w:val="001B5C54"/>
    <w:rsid w:val="001C0904"/>
    <w:rsid w:val="001D1B9F"/>
    <w:rsid w:val="00203D49"/>
    <w:rsid w:val="0022523D"/>
    <w:rsid w:val="00227296"/>
    <w:rsid w:val="00241B12"/>
    <w:rsid w:val="00247A35"/>
    <w:rsid w:val="002504F6"/>
    <w:rsid w:val="0025656B"/>
    <w:rsid w:val="00270190"/>
    <w:rsid w:val="00272DA1"/>
    <w:rsid w:val="002816CD"/>
    <w:rsid w:val="00286A0A"/>
    <w:rsid w:val="002921F8"/>
    <w:rsid w:val="00293276"/>
    <w:rsid w:val="002B0887"/>
    <w:rsid w:val="002B2F4B"/>
    <w:rsid w:val="002C787F"/>
    <w:rsid w:val="002D514C"/>
    <w:rsid w:val="002F2C67"/>
    <w:rsid w:val="002F5411"/>
    <w:rsid w:val="00304FA3"/>
    <w:rsid w:val="003069A4"/>
    <w:rsid w:val="00315614"/>
    <w:rsid w:val="00357CC5"/>
    <w:rsid w:val="0036000F"/>
    <w:rsid w:val="00362BE4"/>
    <w:rsid w:val="00365CA4"/>
    <w:rsid w:val="00376DCE"/>
    <w:rsid w:val="00377C56"/>
    <w:rsid w:val="00382AB0"/>
    <w:rsid w:val="003914CC"/>
    <w:rsid w:val="003C0BC2"/>
    <w:rsid w:val="003D6F11"/>
    <w:rsid w:val="003E0660"/>
    <w:rsid w:val="003E163D"/>
    <w:rsid w:val="003E2624"/>
    <w:rsid w:val="003E3461"/>
    <w:rsid w:val="003F2FD3"/>
    <w:rsid w:val="0040779A"/>
    <w:rsid w:val="00412B44"/>
    <w:rsid w:val="0041416A"/>
    <w:rsid w:val="004239C9"/>
    <w:rsid w:val="0042607C"/>
    <w:rsid w:val="004348CC"/>
    <w:rsid w:val="004365D9"/>
    <w:rsid w:val="00440F72"/>
    <w:rsid w:val="00442B3E"/>
    <w:rsid w:val="004432CB"/>
    <w:rsid w:val="00447590"/>
    <w:rsid w:val="00466AA9"/>
    <w:rsid w:val="00491DD2"/>
    <w:rsid w:val="004A16BC"/>
    <w:rsid w:val="004A3CDC"/>
    <w:rsid w:val="004C6C34"/>
    <w:rsid w:val="004D1E8C"/>
    <w:rsid w:val="004F084C"/>
    <w:rsid w:val="004F53D5"/>
    <w:rsid w:val="004F63BE"/>
    <w:rsid w:val="0051345C"/>
    <w:rsid w:val="00514C88"/>
    <w:rsid w:val="00524AF8"/>
    <w:rsid w:val="00546988"/>
    <w:rsid w:val="005644DE"/>
    <w:rsid w:val="0057295D"/>
    <w:rsid w:val="00581F37"/>
    <w:rsid w:val="005820AC"/>
    <w:rsid w:val="00584CD5"/>
    <w:rsid w:val="005955CA"/>
    <w:rsid w:val="005A6FE9"/>
    <w:rsid w:val="005B3142"/>
    <w:rsid w:val="005B4B70"/>
    <w:rsid w:val="005D11BC"/>
    <w:rsid w:val="005D4557"/>
    <w:rsid w:val="005D588D"/>
    <w:rsid w:val="005E41C4"/>
    <w:rsid w:val="005F074C"/>
    <w:rsid w:val="005F5C1E"/>
    <w:rsid w:val="005F6056"/>
    <w:rsid w:val="00614398"/>
    <w:rsid w:val="00622733"/>
    <w:rsid w:val="00630354"/>
    <w:rsid w:val="00631D30"/>
    <w:rsid w:val="00632447"/>
    <w:rsid w:val="006338FA"/>
    <w:rsid w:val="0063658F"/>
    <w:rsid w:val="00643ECD"/>
    <w:rsid w:val="006523D2"/>
    <w:rsid w:val="0066352E"/>
    <w:rsid w:val="006743F6"/>
    <w:rsid w:val="006765D5"/>
    <w:rsid w:val="006767C1"/>
    <w:rsid w:val="0068376B"/>
    <w:rsid w:val="00687197"/>
    <w:rsid w:val="006A028C"/>
    <w:rsid w:val="006A1957"/>
    <w:rsid w:val="006B691F"/>
    <w:rsid w:val="006B7A82"/>
    <w:rsid w:val="006C5BDA"/>
    <w:rsid w:val="006C7CA0"/>
    <w:rsid w:val="006E08EF"/>
    <w:rsid w:val="006E27FB"/>
    <w:rsid w:val="006E78D2"/>
    <w:rsid w:val="007053F3"/>
    <w:rsid w:val="00705858"/>
    <w:rsid w:val="007125AA"/>
    <w:rsid w:val="00733ABB"/>
    <w:rsid w:val="007405F2"/>
    <w:rsid w:val="00747502"/>
    <w:rsid w:val="00747947"/>
    <w:rsid w:val="00751A9C"/>
    <w:rsid w:val="00755606"/>
    <w:rsid w:val="007B66BF"/>
    <w:rsid w:val="007B7B4E"/>
    <w:rsid w:val="007D1D98"/>
    <w:rsid w:val="007D6405"/>
    <w:rsid w:val="007E0911"/>
    <w:rsid w:val="007E7BDC"/>
    <w:rsid w:val="007F40F4"/>
    <w:rsid w:val="00800E5F"/>
    <w:rsid w:val="00801913"/>
    <w:rsid w:val="00816FA8"/>
    <w:rsid w:val="00821BAE"/>
    <w:rsid w:val="00827434"/>
    <w:rsid w:val="008303DE"/>
    <w:rsid w:val="00834390"/>
    <w:rsid w:val="00857DF1"/>
    <w:rsid w:val="008646CE"/>
    <w:rsid w:val="00875496"/>
    <w:rsid w:val="00880FEF"/>
    <w:rsid w:val="008823F9"/>
    <w:rsid w:val="00882E97"/>
    <w:rsid w:val="00883A47"/>
    <w:rsid w:val="008865F3"/>
    <w:rsid w:val="00896A7A"/>
    <w:rsid w:val="008A5423"/>
    <w:rsid w:val="008B4AB4"/>
    <w:rsid w:val="008B4C1E"/>
    <w:rsid w:val="008C48E1"/>
    <w:rsid w:val="008D573C"/>
    <w:rsid w:val="008E4FCA"/>
    <w:rsid w:val="008E5053"/>
    <w:rsid w:val="008F18D1"/>
    <w:rsid w:val="008F6DCA"/>
    <w:rsid w:val="009020BB"/>
    <w:rsid w:val="00920286"/>
    <w:rsid w:val="00922A21"/>
    <w:rsid w:val="0094038C"/>
    <w:rsid w:val="009450F6"/>
    <w:rsid w:val="00946AFB"/>
    <w:rsid w:val="00947E72"/>
    <w:rsid w:val="00952874"/>
    <w:rsid w:val="00961F0D"/>
    <w:rsid w:val="00990DE9"/>
    <w:rsid w:val="009915A9"/>
    <w:rsid w:val="009B5780"/>
    <w:rsid w:val="009B798C"/>
    <w:rsid w:val="009C55EE"/>
    <w:rsid w:val="00A02148"/>
    <w:rsid w:val="00A02B50"/>
    <w:rsid w:val="00A0333A"/>
    <w:rsid w:val="00A037D6"/>
    <w:rsid w:val="00A059AF"/>
    <w:rsid w:val="00A067C1"/>
    <w:rsid w:val="00A07E66"/>
    <w:rsid w:val="00A314D6"/>
    <w:rsid w:val="00A525CD"/>
    <w:rsid w:val="00A666EB"/>
    <w:rsid w:val="00A670D9"/>
    <w:rsid w:val="00A74F34"/>
    <w:rsid w:val="00A763EE"/>
    <w:rsid w:val="00A91F06"/>
    <w:rsid w:val="00AA694B"/>
    <w:rsid w:val="00AB233B"/>
    <w:rsid w:val="00AB3AE9"/>
    <w:rsid w:val="00AE3981"/>
    <w:rsid w:val="00AF548D"/>
    <w:rsid w:val="00B005E7"/>
    <w:rsid w:val="00B11AAB"/>
    <w:rsid w:val="00B16190"/>
    <w:rsid w:val="00B17E5A"/>
    <w:rsid w:val="00B31853"/>
    <w:rsid w:val="00B40F0C"/>
    <w:rsid w:val="00B43D52"/>
    <w:rsid w:val="00B54300"/>
    <w:rsid w:val="00B562B7"/>
    <w:rsid w:val="00B5759E"/>
    <w:rsid w:val="00B805AE"/>
    <w:rsid w:val="00B941DC"/>
    <w:rsid w:val="00BC0517"/>
    <w:rsid w:val="00BD5F19"/>
    <w:rsid w:val="00BD7DE0"/>
    <w:rsid w:val="00BE22F3"/>
    <w:rsid w:val="00BE235A"/>
    <w:rsid w:val="00BE7DD1"/>
    <w:rsid w:val="00C0754A"/>
    <w:rsid w:val="00C102B6"/>
    <w:rsid w:val="00C1293E"/>
    <w:rsid w:val="00C14BB4"/>
    <w:rsid w:val="00C15657"/>
    <w:rsid w:val="00C17976"/>
    <w:rsid w:val="00C615F9"/>
    <w:rsid w:val="00C66CDB"/>
    <w:rsid w:val="00C77E14"/>
    <w:rsid w:val="00C86597"/>
    <w:rsid w:val="00C96B05"/>
    <w:rsid w:val="00CD2A2A"/>
    <w:rsid w:val="00CE449B"/>
    <w:rsid w:val="00CE7304"/>
    <w:rsid w:val="00CF0EC5"/>
    <w:rsid w:val="00D1486C"/>
    <w:rsid w:val="00D212A1"/>
    <w:rsid w:val="00D303EB"/>
    <w:rsid w:val="00D359FD"/>
    <w:rsid w:val="00D50FF9"/>
    <w:rsid w:val="00D576E8"/>
    <w:rsid w:val="00D75B62"/>
    <w:rsid w:val="00D80FED"/>
    <w:rsid w:val="00D8261C"/>
    <w:rsid w:val="00D9017F"/>
    <w:rsid w:val="00DB116A"/>
    <w:rsid w:val="00DB2692"/>
    <w:rsid w:val="00DB532E"/>
    <w:rsid w:val="00DB6E10"/>
    <w:rsid w:val="00DD02E7"/>
    <w:rsid w:val="00DE5F01"/>
    <w:rsid w:val="00E01189"/>
    <w:rsid w:val="00E16C1A"/>
    <w:rsid w:val="00E2124B"/>
    <w:rsid w:val="00E21833"/>
    <w:rsid w:val="00E22F17"/>
    <w:rsid w:val="00E248F1"/>
    <w:rsid w:val="00E303B8"/>
    <w:rsid w:val="00E33626"/>
    <w:rsid w:val="00E43FD4"/>
    <w:rsid w:val="00E449AB"/>
    <w:rsid w:val="00E46159"/>
    <w:rsid w:val="00E54B4F"/>
    <w:rsid w:val="00E731F1"/>
    <w:rsid w:val="00E73D7F"/>
    <w:rsid w:val="00E81126"/>
    <w:rsid w:val="00E86405"/>
    <w:rsid w:val="00E87EFC"/>
    <w:rsid w:val="00E915DA"/>
    <w:rsid w:val="00E92D50"/>
    <w:rsid w:val="00EA6C39"/>
    <w:rsid w:val="00EB4640"/>
    <w:rsid w:val="00EB5A90"/>
    <w:rsid w:val="00EB5F5A"/>
    <w:rsid w:val="00EC1D25"/>
    <w:rsid w:val="00ED2CCF"/>
    <w:rsid w:val="00EE4B06"/>
    <w:rsid w:val="00EE5418"/>
    <w:rsid w:val="00EE6273"/>
    <w:rsid w:val="00EF1386"/>
    <w:rsid w:val="00F02BB8"/>
    <w:rsid w:val="00F04F62"/>
    <w:rsid w:val="00F10F96"/>
    <w:rsid w:val="00F1529C"/>
    <w:rsid w:val="00F21A8A"/>
    <w:rsid w:val="00F23FC8"/>
    <w:rsid w:val="00F32FCD"/>
    <w:rsid w:val="00F34E44"/>
    <w:rsid w:val="00F5306F"/>
    <w:rsid w:val="00F537AC"/>
    <w:rsid w:val="00F55608"/>
    <w:rsid w:val="00F640F1"/>
    <w:rsid w:val="00F83B49"/>
    <w:rsid w:val="00F87DD0"/>
    <w:rsid w:val="00F90913"/>
    <w:rsid w:val="00FA3891"/>
    <w:rsid w:val="00FA67EB"/>
    <w:rsid w:val="00FB1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F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5F5A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link w:val="30"/>
    <w:uiPriority w:val="9"/>
    <w:qFormat/>
    <w:rsid w:val="00382AB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5F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EB5F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rsid w:val="00EB5F5A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4">
    <w:name w:val="Body Text"/>
    <w:basedOn w:val="a"/>
    <w:link w:val="a5"/>
    <w:rsid w:val="00376DCE"/>
    <w:pPr>
      <w:spacing w:after="120"/>
    </w:pPr>
  </w:style>
  <w:style w:type="character" w:customStyle="1" w:styleId="a5">
    <w:name w:val="Основной текст Знак"/>
    <w:basedOn w:val="a0"/>
    <w:link w:val="a4"/>
    <w:rsid w:val="00376D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376DCE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rsid w:val="00376DCE"/>
    <w:rPr>
      <w:rFonts w:ascii="Calibri" w:eastAsia="Times New Roman" w:hAnsi="Calibri" w:cs="Times New Roman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376DCE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76DCE"/>
    <w:rPr>
      <w:rFonts w:ascii="Calibri" w:eastAsia="Times New Roman" w:hAnsi="Calibri" w:cs="Times New Roman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7E0911"/>
    <w:pPr>
      <w:spacing w:before="100" w:beforeAutospacing="1" w:after="100" w:afterAutospacing="1"/>
    </w:pPr>
  </w:style>
  <w:style w:type="paragraph" w:styleId="a7">
    <w:name w:val="Body Text Indent"/>
    <w:basedOn w:val="a"/>
    <w:link w:val="a8"/>
    <w:uiPriority w:val="99"/>
    <w:semiHidden/>
    <w:unhideWhenUsed/>
    <w:rsid w:val="00F9091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F909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36000F"/>
    <w:pPr>
      <w:spacing w:before="100" w:beforeAutospacing="1" w:after="100" w:afterAutospacing="1"/>
    </w:pPr>
  </w:style>
  <w:style w:type="character" w:customStyle="1" w:styleId="c4">
    <w:name w:val="c4"/>
    <w:basedOn w:val="a0"/>
    <w:rsid w:val="0036000F"/>
  </w:style>
  <w:style w:type="character" w:customStyle="1" w:styleId="apple-converted-space">
    <w:name w:val="apple-converted-space"/>
    <w:basedOn w:val="a0"/>
    <w:rsid w:val="0036000F"/>
  </w:style>
  <w:style w:type="character" w:customStyle="1" w:styleId="c1">
    <w:name w:val="c1"/>
    <w:basedOn w:val="a0"/>
    <w:rsid w:val="0036000F"/>
  </w:style>
  <w:style w:type="paragraph" w:styleId="a9">
    <w:name w:val="List Paragraph"/>
    <w:basedOn w:val="a"/>
    <w:uiPriority w:val="99"/>
    <w:qFormat/>
    <w:rsid w:val="0036000F"/>
    <w:pPr>
      <w:ind w:left="720"/>
      <w:contextualSpacing/>
    </w:pPr>
  </w:style>
  <w:style w:type="paragraph" w:customStyle="1" w:styleId="c95">
    <w:name w:val="c95"/>
    <w:basedOn w:val="a"/>
    <w:rsid w:val="00382AB0"/>
    <w:pPr>
      <w:spacing w:before="100" w:beforeAutospacing="1" w:after="100" w:afterAutospacing="1"/>
    </w:pPr>
  </w:style>
  <w:style w:type="paragraph" w:customStyle="1" w:styleId="c67">
    <w:name w:val="c67"/>
    <w:basedOn w:val="a"/>
    <w:rsid w:val="00382AB0"/>
    <w:pPr>
      <w:spacing w:before="100" w:beforeAutospacing="1" w:after="100" w:afterAutospacing="1"/>
    </w:pPr>
  </w:style>
  <w:style w:type="paragraph" w:customStyle="1" w:styleId="c66">
    <w:name w:val="c66"/>
    <w:basedOn w:val="a"/>
    <w:rsid w:val="00382AB0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382AB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c59">
    <w:name w:val="c59"/>
    <w:basedOn w:val="a0"/>
    <w:rsid w:val="00382AB0"/>
  </w:style>
  <w:style w:type="paragraph" w:customStyle="1" w:styleId="c58">
    <w:name w:val="c58"/>
    <w:basedOn w:val="a"/>
    <w:rsid w:val="00382AB0"/>
    <w:pPr>
      <w:spacing w:before="100" w:beforeAutospacing="1" w:after="100" w:afterAutospacing="1"/>
    </w:pPr>
  </w:style>
  <w:style w:type="character" w:customStyle="1" w:styleId="c51">
    <w:name w:val="c51"/>
    <w:basedOn w:val="a0"/>
    <w:rsid w:val="00382AB0"/>
  </w:style>
  <w:style w:type="character" w:styleId="aa">
    <w:name w:val="Hyperlink"/>
    <w:basedOn w:val="a0"/>
    <w:uiPriority w:val="99"/>
    <w:unhideWhenUsed/>
    <w:rsid w:val="00382AB0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82AB0"/>
    <w:rPr>
      <w:color w:val="800080"/>
      <w:u w:val="single"/>
    </w:rPr>
  </w:style>
  <w:style w:type="paragraph" w:customStyle="1" w:styleId="c11">
    <w:name w:val="c11"/>
    <w:basedOn w:val="a"/>
    <w:rsid w:val="00382AB0"/>
    <w:pPr>
      <w:spacing w:before="100" w:beforeAutospacing="1" w:after="100" w:afterAutospacing="1"/>
    </w:pPr>
  </w:style>
  <w:style w:type="character" w:customStyle="1" w:styleId="c6">
    <w:name w:val="c6"/>
    <w:basedOn w:val="a0"/>
    <w:rsid w:val="00382AB0"/>
  </w:style>
  <w:style w:type="character" w:customStyle="1" w:styleId="c76">
    <w:name w:val="c76"/>
    <w:basedOn w:val="a0"/>
    <w:rsid w:val="00382AB0"/>
  </w:style>
  <w:style w:type="paragraph" w:customStyle="1" w:styleId="c18">
    <w:name w:val="c18"/>
    <w:basedOn w:val="a"/>
    <w:rsid w:val="00382AB0"/>
    <w:pPr>
      <w:spacing w:before="100" w:beforeAutospacing="1" w:after="100" w:afterAutospacing="1"/>
    </w:pPr>
  </w:style>
  <w:style w:type="character" w:customStyle="1" w:styleId="c7">
    <w:name w:val="c7"/>
    <w:basedOn w:val="a0"/>
    <w:rsid w:val="00382AB0"/>
  </w:style>
  <w:style w:type="character" w:customStyle="1" w:styleId="c3">
    <w:name w:val="c3"/>
    <w:basedOn w:val="a0"/>
    <w:rsid w:val="00382AB0"/>
  </w:style>
  <w:style w:type="character" w:customStyle="1" w:styleId="c15">
    <w:name w:val="c15"/>
    <w:basedOn w:val="a0"/>
    <w:rsid w:val="00382AB0"/>
  </w:style>
  <w:style w:type="paragraph" w:customStyle="1" w:styleId="c39">
    <w:name w:val="c39"/>
    <w:basedOn w:val="a"/>
    <w:rsid w:val="00382AB0"/>
    <w:pPr>
      <w:spacing w:before="100" w:beforeAutospacing="1" w:after="100" w:afterAutospacing="1"/>
    </w:pPr>
  </w:style>
  <w:style w:type="character" w:customStyle="1" w:styleId="c65">
    <w:name w:val="c65"/>
    <w:basedOn w:val="a0"/>
    <w:rsid w:val="00382AB0"/>
  </w:style>
  <w:style w:type="paragraph" w:customStyle="1" w:styleId="c35">
    <w:name w:val="c35"/>
    <w:basedOn w:val="a"/>
    <w:rsid w:val="00382AB0"/>
    <w:pPr>
      <w:spacing w:before="100" w:beforeAutospacing="1" w:after="100" w:afterAutospacing="1"/>
    </w:pPr>
  </w:style>
  <w:style w:type="character" w:customStyle="1" w:styleId="c20">
    <w:name w:val="c20"/>
    <w:basedOn w:val="a0"/>
    <w:rsid w:val="00382AB0"/>
  </w:style>
  <w:style w:type="paragraph" w:customStyle="1" w:styleId="c2">
    <w:name w:val="c2"/>
    <w:basedOn w:val="a"/>
    <w:rsid w:val="00382AB0"/>
    <w:pPr>
      <w:spacing w:before="100" w:beforeAutospacing="1" w:after="100" w:afterAutospacing="1"/>
    </w:pPr>
  </w:style>
  <w:style w:type="character" w:customStyle="1" w:styleId="c78">
    <w:name w:val="c78"/>
    <w:basedOn w:val="a0"/>
    <w:rsid w:val="00382AB0"/>
  </w:style>
  <w:style w:type="paragraph" w:customStyle="1" w:styleId="c25">
    <w:name w:val="c25"/>
    <w:basedOn w:val="a"/>
    <w:rsid w:val="00382AB0"/>
    <w:pPr>
      <w:spacing w:before="100" w:beforeAutospacing="1" w:after="100" w:afterAutospacing="1"/>
    </w:pPr>
  </w:style>
  <w:style w:type="character" w:customStyle="1" w:styleId="c41">
    <w:name w:val="c41"/>
    <w:basedOn w:val="a0"/>
    <w:rsid w:val="00382AB0"/>
  </w:style>
  <w:style w:type="character" w:customStyle="1" w:styleId="c45">
    <w:name w:val="c45"/>
    <w:basedOn w:val="a0"/>
    <w:rsid w:val="00382AB0"/>
  </w:style>
  <w:style w:type="character" w:customStyle="1" w:styleId="c50">
    <w:name w:val="c50"/>
    <w:basedOn w:val="a0"/>
    <w:rsid w:val="00382AB0"/>
  </w:style>
  <w:style w:type="character" w:customStyle="1" w:styleId="c21">
    <w:name w:val="c21"/>
    <w:basedOn w:val="a0"/>
    <w:rsid w:val="00382AB0"/>
  </w:style>
  <w:style w:type="character" w:customStyle="1" w:styleId="c33">
    <w:name w:val="c33"/>
    <w:basedOn w:val="a0"/>
    <w:rsid w:val="00382AB0"/>
  </w:style>
  <w:style w:type="character" w:customStyle="1" w:styleId="c14">
    <w:name w:val="c14"/>
    <w:basedOn w:val="a0"/>
    <w:rsid w:val="00382AB0"/>
  </w:style>
  <w:style w:type="paragraph" w:customStyle="1" w:styleId="c32">
    <w:name w:val="c32"/>
    <w:basedOn w:val="a"/>
    <w:rsid w:val="00382AB0"/>
    <w:pPr>
      <w:spacing w:before="100" w:beforeAutospacing="1" w:after="100" w:afterAutospacing="1"/>
    </w:pPr>
  </w:style>
  <w:style w:type="paragraph" w:customStyle="1" w:styleId="c34">
    <w:name w:val="c34"/>
    <w:basedOn w:val="a"/>
    <w:rsid w:val="00E46159"/>
    <w:pPr>
      <w:spacing w:before="100" w:beforeAutospacing="1" w:after="100" w:afterAutospacing="1"/>
    </w:pPr>
  </w:style>
  <w:style w:type="character" w:customStyle="1" w:styleId="c61">
    <w:name w:val="c61"/>
    <w:basedOn w:val="a0"/>
    <w:rsid w:val="00E46159"/>
  </w:style>
  <w:style w:type="character" w:customStyle="1" w:styleId="21">
    <w:name w:val="Основной текст (21)"/>
    <w:basedOn w:val="a0"/>
    <w:link w:val="211"/>
    <w:uiPriority w:val="99"/>
    <w:locked/>
    <w:rsid w:val="007053F3"/>
    <w:rPr>
      <w:rFonts w:ascii="Century Schoolbook" w:hAnsi="Century Schoolbook" w:cs="Century Schoolbook"/>
      <w:shd w:val="clear" w:color="auto" w:fill="FFFFFF"/>
    </w:rPr>
  </w:style>
  <w:style w:type="paragraph" w:customStyle="1" w:styleId="211">
    <w:name w:val="Основной текст (21)1"/>
    <w:basedOn w:val="a"/>
    <w:link w:val="21"/>
    <w:uiPriority w:val="99"/>
    <w:rsid w:val="007053F3"/>
    <w:pPr>
      <w:shd w:val="clear" w:color="auto" w:fill="FFFFFF"/>
      <w:spacing w:line="230" w:lineRule="exact"/>
      <w:ind w:hanging="280"/>
    </w:pPr>
    <w:rPr>
      <w:rFonts w:ascii="Century Schoolbook" w:eastAsiaTheme="minorHAnsi" w:hAnsi="Century Schoolbook" w:cs="Century Schoolbook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6A028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6A02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6A028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A02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121A6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21A6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65C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-pages">
    <w:name w:val="a-pages"/>
    <w:basedOn w:val="a0"/>
    <w:rsid w:val="003914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7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litkarta.chelregl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799C8-729A-4E44-9444-E7BD672B6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1478</TotalTime>
  <Pages>1</Pages>
  <Words>4414</Words>
  <Characters>25160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НПО "Профессиональное училище"</Company>
  <LinksUpToDate>false</LinksUpToDate>
  <CharactersWithSpaces>29515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Залынская</dc:creator>
  <cp:keywords/>
  <dc:description/>
  <cp:lastModifiedBy>User</cp:lastModifiedBy>
  <cp:revision>9</cp:revision>
  <cp:lastPrinted>2019-09-21T04:24:00Z</cp:lastPrinted>
  <dcterms:created xsi:type="dcterms:W3CDTF">2016-09-19T06:10:00Z</dcterms:created>
  <dcterms:modified xsi:type="dcterms:W3CDTF">2021-06-04T07:48:00Z</dcterms:modified>
</cp:coreProperties>
</file>